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D7CE" w14:textId="1F20F623" w:rsidR="002805EA" w:rsidRPr="0088318B" w:rsidRDefault="002805EA" w:rsidP="002805EA">
      <w:pPr>
        <w:jc w:val="center"/>
        <w:rPr>
          <w:rFonts w:ascii="Cambria" w:hAnsi="Cambria"/>
        </w:rPr>
      </w:pPr>
      <w:r w:rsidRPr="0088318B">
        <w:rPr>
          <w:rFonts w:ascii="Cambria" w:hAnsi="Cambria"/>
        </w:rPr>
        <w:t>Wniosek o podjęcie uchwały nr …/20</w:t>
      </w:r>
      <w:r w:rsidR="004B0BA7">
        <w:rPr>
          <w:rFonts w:ascii="Cambria" w:hAnsi="Cambria"/>
        </w:rPr>
        <w:t>21</w:t>
      </w:r>
    </w:p>
    <w:p w14:paraId="2B5EF04D" w14:textId="77777777" w:rsidR="002805EA" w:rsidRPr="0088318B" w:rsidRDefault="002805EA" w:rsidP="002805EA">
      <w:pPr>
        <w:rPr>
          <w:rFonts w:ascii="Cambria" w:hAnsi="Cambria"/>
          <w:u w:val="single"/>
        </w:rPr>
      </w:pPr>
      <w:r w:rsidRPr="0088318B">
        <w:rPr>
          <w:rFonts w:ascii="Cambria" w:hAnsi="Cambria"/>
          <w:u w:val="single"/>
        </w:rPr>
        <w:t xml:space="preserve">Autor projektu: </w:t>
      </w:r>
    </w:p>
    <w:p w14:paraId="7435741D" w14:textId="77777777"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</w:rPr>
        <w:t xml:space="preserve">Dariusz Wiewiórka </w:t>
      </w:r>
    </w:p>
    <w:p w14:paraId="41B47AF0" w14:textId="77777777" w:rsidR="002805EA" w:rsidRPr="0088318B" w:rsidRDefault="002805EA" w:rsidP="002805EA">
      <w:pPr>
        <w:rPr>
          <w:rFonts w:ascii="Cambria" w:hAnsi="Cambria"/>
          <w:u w:val="single"/>
        </w:rPr>
      </w:pPr>
      <w:r w:rsidRPr="0088318B">
        <w:rPr>
          <w:rFonts w:ascii="Cambria" w:hAnsi="Cambria"/>
          <w:u w:val="single"/>
        </w:rPr>
        <w:t>Projekt uchwały:</w:t>
      </w:r>
    </w:p>
    <w:p w14:paraId="43DD3383" w14:textId="41ED8DAE"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</w:rPr>
        <w:t xml:space="preserve">ZG PTT </w:t>
      </w:r>
      <w:r w:rsidR="008E7DE1">
        <w:rPr>
          <w:rFonts w:ascii="Cambria" w:hAnsi="Cambria"/>
        </w:rPr>
        <w:t xml:space="preserve">w nawiązaniu do </w:t>
      </w:r>
      <w:r w:rsidR="008E7DE1" w:rsidRPr="008E7DE1">
        <w:rPr>
          <w:rFonts w:ascii="Cambria" w:hAnsi="Cambria"/>
        </w:rPr>
        <w:t>Uchwał</w:t>
      </w:r>
      <w:r w:rsidR="008E7DE1">
        <w:rPr>
          <w:rFonts w:ascii="Cambria" w:hAnsi="Cambria"/>
        </w:rPr>
        <w:t>y</w:t>
      </w:r>
      <w:r w:rsidR="008E7DE1" w:rsidRPr="008E7DE1">
        <w:rPr>
          <w:rFonts w:ascii="Cambria" w:hAnsi="Cambria"/>
        </w:rPr>
        <w:t xml:space="preserve"> nr 23/2021 </w:t>
      </w:r>
      <w:r w:rsidR="008E7DE1">
        <w:rPr>
          <w:rFonts w:ascii="Cambria" w:hAnsi="Cambria"/>
        </w:rPr>
        <w:t xml:space="preserve">z </w:t>
      </w:r>
      <w:r w:rsidR="008E7DE1" w:rsidRPr="008E7DE1">
        <w:rPr>
          <w:rFonts w:ascii="Cambria" w:hAnsi="Cambria"/>
        </w:rPr>
        <w:t>2021-03-03</w:t>
      </w:r>
      <w:r w:rsidR="008E7DE1">
        <w:rPr>
          <w:rFonts w:ascii="Cambria" w:hAnsi="Cambria"/>
        </w:rPr>
        <w:t xml:space="preserve"> </w:t>
      </w:r>
      <w:r w:rsidRPr="0088318B">
        <w:rPr>
          <w:rFonts w:ascii="Cambria" w:hAnsi="Cambria"/>
        </w:rPr>
        <w:t xml:space="preserve">postanawia </w:t>
      </w:r>
      <w:r w:rsidR="00FF6964" w:rsidRPr="0088318B">
        <w:rPr>
          <w:rFonts w:ascii="Cambria" w:hAnsi="Cambria"/>
        </w:rPr>
        <w:t xml:space="preserve">sfinansować wynagrodzenie </w:t>
      </w:r>
      <w:r w:rsidR="008E7DE1">
        <w:rPr>
          <w:rFonts w:ascii="Cambria" w:hAnsi="Cambria"/>
        </w:rPr>
        <w:t xml:space="preserve">trzech egzaminatorów egzaminów sędziowskich z dnia </w:t>
      </w:r>
      <w:r w:rsidR="004C7898">
        <w:rPr>
          <w:rFonts w:ascii="Cambria" w:hAnsi="Cambria"/>
        </w:rPr>
        <w:t>20</w:t>
      </w:r>
      <w:r w:rsidR="008E7DE1">
        <w:rPr>
          <w:rFonts w:ascii="Cambria" w:hAnsi="Cambria"/>
        </w:rPr>
        <w:t xml:space="preserve"> ma</w:t>
      </w:r>
      <w:r w:rsidR="004C7898">
        <w:rPr>
          <w:rFonts w:ascii="Cambria" w:hAnsi="Cambria"/>
        </w:rPr>
        <w:t>j</w:t>
      </w:r>
      <w:r w:rsidR="008E7DE1">
        <w:rPr>
          <w:rFonts w:ascii="Cambria" w:hAnsi="Cambria"/>
        </w:rPr>
        <w:t xml:space="preserve">a 2021 roku w kwocie 3 x 1100 zł brutto </w:t>
      </w:r>
      <w:r w:rsidR="004C7898">
        <w:rPr>
          <w:rFonts w:ascii="Cambria" w:hAnsi="Cambria"/>
        </w:rPr>
        <w:t>oraz fakturę za wynajem Sali, hotel i catering egzaminatorów w wysokości</w:t>
      </w:r>
      <w:r w:rsidR="008E7DE1">
        <w:rPr>
          <w:rFonts w:ascii="Cambria" w:hAnsi="Cambria"/>
        </w:rPr>
        <w:t xml:space="preserve"> </w:t>
      </w:r>
      <w:r w:rsidR="004C7898">
        <w:rPr>
          <w:rFonts w:ascii="Cambria" w:hAnsi="Cambria"/>
        </w:rPr>
        <w:t xml:space="preserve">1800 zł na </w:t>
      </w:r>
      <w:r w:rsidR="008E7DE1">
        <w:rPr>
          <w:rFonts w:ascii="Cambria" w:hAnsi="Cambria"/>
        </w:rPr>
        <w:t>podstawie wystawionych rachunków.</w:t>
      </w:r>
    </w:p>
    <w:p w14:paraId="180DF8C4" w14:textId="77777777"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</w:rPr>
        <w:t xml:space="preserve">Uchwała wchodzi w życie z dniem podjęcia i podlega ogłoszeniu na stronie www.taniec.pl oraz na stronach internetowych okręgów PTT </w:t>
      </w:r>
    </w:p>
    <w:p w14:paraId="6B0D3850" w14:textId="77777777" w:rsidR="002805EA" w:rsidRPr="0088318B" w:rsidRDefault="002805EA" w:rsidP="002805EA">
      <w:pPr>
        <w:rPr>
          <w:rFonts w:ascii="Cambria" w:hAnsi="Cambria"/>
          <w:u w:val="single"/>
        </w:rPr>
      </w:pPr>
      <w:r w:rsidRPr="0088318B">
        <w:rPr>
          <w:rFonts w:ascii="Cambria" w:hAnsi="Cambria"/>
          <w:u w:val="single"/>
        </w:rPr>
        <w:t xml:space="preserve">Uzasadnienie: </w:t>
      </w:r>
    </w:p>
    <w:p w14:paraId="317EFE29" w14:textId="5B278E11" w:rsidR="008E7DE1" w:rsidRDefault="008E7DE1" w:rsidP="002805EA">
      <w:pPr>
        <w:rPr>
          <w:rFonts w:ascii="Cambria" w:hAnsi="Cambria"/>
        </w:rPr>
      </w:pPr>
      <w:r>
        <w:rPr>
          <w:rFonts w:ascii="Cambria" w:hAnsi="Cambria"/>
        </w:rPr>
        <w:t xml:space="preserve">W dniu </w:t>
      </w:r>
      <w:r w:rsidR="004C7898">
        <w:rPr>
          <w:rFonts w:ascii="Cambria" w:hAnsi="Cambria"/>
        </w:rPr>
        <w:t>20</w:t>
      </w:r>
      <w:r>
        <w:rPr>
          <w:rFonts w:ascii="Cambria" w:hAnsi="Cambria"/>
        </w:rPr>
        <w:t xml:space="preserve"> </w:t>
      </w:r>
      <w:r w:rsidR="00975E5C">
        <w:rPr>
          <w:rFonts w:ascii="Cambria" w:hAnsi="Cambria"/>
        </w:rPr>
        <w:t>maja</w:t>
      </w:r>
      <w:r>
        <w:rPr>
          <w:rFonts w:ascii="Cambria" w:hAnsi="Cambria"/>
        </w:rPr>
        <w:t xml:space="preserve"> 2021 zgodnie z uchwałą  ZG nr 23/2021 odbyły się egzaminy sędziowskie. Do egzaminów przystąpiło 1</w:t>
      </w:r>
      <w:r w:rsidR="004C7898">
        <w:rPr>
          <w:rFonts w:ascii="Cambria" w:hAnsi="Cambria"/>
        </w:rPr>
        <w:t>1</w:t>
      </w:r>
      <w:r>
        <w:rPr>
          <w:rFonts w:ascii="Cambria" w:hAnsi="Cambria"/>
        </w:rPr>
        <w:t xml:space="preserve"> kandydatów.</w:t>
      </w:r>
      <w:r w:rsidR="004C7898">
        <w:rPr>
          <w:rFonts w:ascii="Cambria" w:hAnsi="Cambria"/>
        </w:rPr>
        <w:t xml:space="preserve"> 8 osób na kat. I, 2 osoby na kat. II i 1 osoba na kat. III.</w:t>
      </w:r>
      <w:r>
        <w:rPr>
          <w:rFonts w:ascii="Cambria" w:hAnsi="Cambria"/>
        </w:rPr>
        <w:t xml:space="preserve"> </w:t>
      </w:r>
      <w:r w:rsidR="004C7898">
        <w:rPr>
          <w:rFonts w:ascii="Cambria" w:hAnsi="Cambria"/>
        </w:rPr>
        <w:t xml:space="preserve">Przychód zgodnie z cennikiem wyniósł (8x700+2x650+1x500) = 7400 zł. </w:t>
      </w:r>
      <w:r>
        <w:rPr>
          <w:rFonts w:ascii="Cambria" w:hAnsi="Cambria"/>
        </w:rPr>
        <w:t xml:space="preserve">Egzaminatorzy pracowali </w:t>
      </w:r>
      <w:r w:rsidR="004C7898">
        <w:rPr>
          <w:rFonts w:ascii="Cambria" w:hAnsi="Cambria"/>
        </w:rPr>
        <w:t>10</w:t>
      </w:r>
      <w:r w:rsidR="004B0BA7">
        <w:rPr>
          <w:rFonts w:ascii="Cambria" w:hAnsi="Cambria"/>
        </w:rPr>
        <w:t xml:space="preserve"> godzin</w:t>
      </w:r>
      <w:r w:rsidR="004C7898">
        <w:rPr>
          <w:rFonts w:ascii="Cambria" w:hAnsi="Cambria"/>
        </w:rPr>
        <w:t xml:space="preserve"> zgodnie z załączonym protokołem</w:t>
      </w:r>
      <w:r w:rsidR="004B0BA7">
        <w:rPr>
          <w:rFonts w:ascii="Cambria" w:hAnsi="Cambria"/>
        </w:rPr>
        <w:t>. Licząc 110 zł/godz. winniśmy im zapłacić po 1100 zł brutto za wykonaną pracę.</w:t>
      </w:r>
      <w:r w:rsidR="004C7898">
        <w:rPr>
          <w:rFonts w:ascii="Cambria" w:hAnsi="Cambria"/>
        </w:rPr>
        <w:t xml:space="preserve"> </w:t>
      </w:r>
      <w:r w:rsidR="009441CE">
        <w:rPr>
          <w:rFonts w:ascii="Cambria" w:hAnsi="Cambria"/>
        </w:rPr>
        <w:t>Wraz z fakturą za salę, hotel i catering daje to sumaryczną kwotę 5100 zł.</w:t>
      </w:r>
    </w:p>
    <w:p w14:paraId="3F8ECD98" w14:textId="70275F46"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  <w:u w:val="single"/>
        </w:rPr>
        <w:t>Konsultacja</w:t>
      </w:r>
      <w:r w:rsidRPr="0088318B">
        <w:rPr>
          <w:rFonts w:ascii="Cambria" w:hAnsi="Cambria"/>
        </w:rPr>
        <w:t xml:space="preserve"> (Prezes / Wiceprezes ZG PTT) </w:t>
      </w:r>
    </w:p>
    <w:p w14:paraId="647205FA" w14:textId="286C867B" w:rsidR="00942062" w:rsidRPr="0088318B" w:rsidRDefault="008E7DE1">
      <w:pPr>
        <w:rPr>
          <w:rFonts w:ascii="Cambria" w:hAnsi="Cambria"/>
        </w:rPr>
      </w:pPr>
      <w:r>
        <w:rPr>
          <w:rFonts w:ascii="Cambria" w:hAnsi="Cambria"/>
        </w:rPr>
        <w:t>Janusz Biały</w:t>
      </w:r>
    </w:p>
    <w:sectPr w:rsidR="00942062" w:rsidRPr="0088318B" w:rsidSect="00C2337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378"/>
    <w:multiLevelType w:val="hybridMultilevel"/>
    <w:tmpl w:val="2E7E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F5D40"/>
    <w:multiLevelType w:val="multilevel"/>
    <w:tmpl w:val="78E8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5EA"/>
    <w:rsid w:val="002805EA"/>
    <w:rsid w:val="004B0BA7"/>
    <w:rsid w:val="004B3EEE"/>
    <w:rsid w:val="004C7898"/>
    <w:rsid w:val="005C75DA"/>
    <w:rsid w:val="0088318B"/>
    <w:rsid w:val="008E7DE1"/>
    <w:rsid w:val="00942062"/>
    <w:rsid w:val="009441CE"/>
    <w:rsid w:val="00975E5C"/>
    <w:rsid w:val="00A211CC"/>
    <w:rsid w:val="00C23373"/>
    <w:rsid w:val="00CA21E0"/>
    <w:rsid w:val="00CE0586"/>
    <w:rsid w:val="00E34D9E"/>
    <w:rsid w:val="00E9235B"/>
    <w:rsid w:val="00EA649C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223AF4"/>
  <w15:docId w15:val="{A93D997B-1E1C-4688-AD89-17CB731C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5EA"/>
  </w:style>
  <w:style w:type="paragraph" w:styleId="Nagwek1">
    <w:name w:val="heading 1"/>
    <w:basedOn w:val="Normalny"/>
    <w:next w:val="Normalny"/>
    <w:link w:val="Nagwek1Znak"/>
    <w:uiPriority w:val="9"/>
    <w:qFormat/>
    <w:rsid w:val="008E7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link w:val="Nagwek5Znak"/>
    <w:uiPriority w:val="9"/>
    <w:qFormat/>
    <w:rsid w:val="004B3E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5E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75DA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4B3E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B3EEE"/>
  </w:style>
  <w:style w:type="paragraph" w:styleId="Akapitzlist">
    <w:name w:val="List Paragraph"/>
    <w:basedOn w:val="Normalny"/>
    <w:uiPriority w:val="34"/>
    <w:qFormat/>
    <w:rsid w:val="004B3E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E7D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9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0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single" w:sz="12" w:space="11" w:color="504E4D"/>
            <w:right w:val="none" w:sz="0" w:space="0" w:color="auto"/>
          </w:divBdr>
        </w:div>
        <w:div w:id="795293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0" w:color="504E4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2D9C4-B07C-419D-9302-B7826DBE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</dc:creator>
  <cp:lastModifiedBy>Dariusz Wiewiórka</cp:lastModifiedBy>
  <cp:revision>4</cp:revision>
  <dcterms:created xsi:type="dcterms:W3CDTF">2021-06-02T07:50:00Z</dcterms:created>
  <dcterms:modified xsi:type="dcterms:W3CDTF">2021-06-02T07:53:00Z</dcterms:modified>
</cp:coreProperties>
</file>