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8A" w:rsidRDefault="00BB038A" w:rsidP="00BB038A">
      <w:pPr>
        <w:jc w:val="center"/>
      </w:pPr>
      <w:r>
        <w:t>Wniosek o podjęcie uchwały nr …/2017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:rsidR="00BB038A" w:rsidRDefault="00BB038A">
      <w:r>
        <w:t xml:space="preserve">Dariusz Wiewiórka </w:t>
      </w:r>
    </w:p>
    <w:p w:rsidR="00BB038A" w:rsidRDefault="00BB038A"/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:rsidR="00BB038A" w:rsidRPr="00BB038A" w:rsidRDefault="00883A99">
      <w:r>
        <w:t>N</w:t>
      </w:r>
      <w:r w:rsidR="00E8342D">
        <w:t xml:space="preserve">a </w:t>
      </w:r>
      <w:r>
        <w:t xml:space="preserve">wniosek GKR z dnia 30 listopada 2017 - </w:t>
      </w:r>
      <w:r>
        <w:t xml:space="preserve">ZG PTT </w:t>
      </w:r>
      <w:r w:rsidR="00E8342D">
        <w:t>postanawia</w:t>
      </w:r>
      <w:r w:rsidR="00E8342D">
        <w:t xml:space="preserve"> </w:t>
      </w:r>
      <w:r>
        <w:t>zwiększyć budżet GKR na rok 2017 do kwoty 8000 zł</w:t>
      </w:r>
      <w:r w:rsidR="00996DE2">
        <w:t>.</w:t>
      </w:r>
    </w:p>
    <w:p w:rsidR="00BB038A" w:rsidRDefault="00BB038A">
      <w:r>
        <w:t xml:space="preserve">Uchwała wchodzi w życie z dniem podjęcia i podlega ogłoszeniu na stronie www.taniec.pl oraz na stronach internetowych okręgów PTT </w:t>
      </w:r>
    </w:p>
    <w:p w:rsidR="00BB038A" w:rsidRDefault="00BB038A"/>
    <w:p w:rsid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  <w:bookmarkStart w:id="0" w:name="_GoBack"/>
      <w:bookmarkEnd w:id="0"/>
    </w:p>
    <w:p w:rsidR="00996DE2" w:rsidRPr="00802E70" w:rsidRDefault="0096762E">
      <w:r w:rsidRPr="00802E70">
        <w:t>W załączeniu wniosek GKR</w:t>
      </w:r>
    </w:p>
    <w:p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p w:rsidR="00942062" w:rsidRDefault="00883A99">
      <w:r>
        <w:t>Janusz Biały</w:t>
      </w:r>
      <w:r w:rsidR="00BB038A">
        <w:t xml:space="preserve"> </w:t>
      </w:r>
    </w:p>
    <w:sectPr w:rsidR="0094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A4"/>
    <w:rsid w:val="005910A4"/>
    <w:rsid w:val="0059299E"/>
    <w:rsid w:val="00802E70"/>
    <w:rsid w:val="00883A99"/>
    <w:rsid w:val="00942062"/>
    <w:rsid w:val="0096762E"/>
    <w:rsid w:val="00996DE2"/>
    <w:rsid w:val="00BB038A"/>
    <w:rsid w:val="00E8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4</cp:revision>
  <dcterms:created xsi:type="dcterms:W3CDTF">2017-12-05T12:21:00Z</dcterms:created>
  <dcterms:modified xsi:type="dcterms:W3CDTF">2017-12-05T12:23:00Z</dcterms:modified>
</cp:coreProperties>
</file>