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EA" w:rsidRDefault="00FD3F50" w:rsidP="002805E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 94</w:t>
      </w:r>
      <w:bookmarkStart w:id="0" w:name="_GoBack"/>
      <w:bookmarkEnd w:id="0"/>
      <w:r w:rsidR="002805EA" w:rsidRPr="00FD3F50">
        <w:rPr>
          <w:rFonts w:ascii="Arial" w:hAnsi="Arial" w:cs="Arial"/>
          <w:b/>
          <w:i/>
        </w:rPr>
        <w:t>/2017</w:t>
      </w:r>
    </w:p>
    <w:p w:rsidR="00FD3F50" w:rsidRDefault="00FD3F50" w:rsidP="002805EA">
      <w:pPr>
        <w:jc w:val="center"/>
        <w:rPr>
          <w:rFonts w:ascii="Arial" w:hAnsi="Arial" w:cs="Arial"/>
          <w:b/>
          <w:i/>
        </w:rPr>
      </w:pPr>
    </w:p>
    <w:p w:rsidR="00FD3F50" w:rsidRPr="00FD3F50" w:rsidRDefault="00FD3F50" w:rsidP="002805EA">
      <w:pPr>
        <w:jc w:val="center"/>
        <w:rPr>
          <w:rFonts w:ascii="Arial" w:hAnsi="Arial" w:cs="Arial"/>
          <w:b/>
          <w:i/>
        </w:rPr>
      </w:pPr>
    </w:p>
    <w:p w:rsidR="002805EA" w:rsidRPr="00FD3F50" w:rsidRDefault="002805EA" w:rsidP="002805EA">
      <w:pPr>
        <w:rPr>
          <w:rFonts w:ascii="Arial" w:hAnsi="Arial" w:cs="Arial"/>
          <w:i/>
          <w:u w:val="single"/>
        </w:rPr>
      </w:pPr>
      <w:r w:rsidRPr="00FD3F50">
        <w:rPr>
          <w:rFonts w:ascii="Arial" w:hAnsi="Arial" w:cs="Arial"/>
          <w:i/>
          <w:u w:val="single"/>
        </w:rPr>
        <w:t xml:space="preserve">Autor projektu: </w:t>
      </w:r>
    </w:p>
    <w:p w:rsidR="002805EA" w:rsidRPr="00FD3F50" w:rsidRDefault="002805EA" w:rsidP="00FD3F50">
      <w:pPr>
        <w:ind w:firstLine="708"/>
        <w:rPr>
          <w:rFonts w:ascii="Arial" w:hAnsi="Arial" w:cs="Arial"/>
          <w:i/>
        </w:rPr>
      </w:pPr>
      <w:r w:rsidRPr="00FD3F50">
        <w:rPr>
          <w:rFonts w:ascii="Arial" w:hAnsi="Arial" w:cs="Arial"/>
          <w:i/>
        </w:rPr>
        <w:t xml:space="preserve">Dariusz Wiewiórka </w:t>
      </w:r>
    </w:p>
    <w:p w:rsidR="002805EA" w:rsidRPr="00FD3F50" w:rsidRDefault="002805EA" w:rsidP="002805EA">
      <w:pPr>
        <w:rPr>
          <w:rFonts w:ascii="Arial" w:hAnsi="Arial" w:cs="Arial"/>
          <w:i/>
          <w:u w:val="single"/>
        </w:rPr>
      </w:pPr>
      <w:r w:rsidRPr="00FD3F50">
        <w:rPr>
          <w:rFonts w:ascii="Arial" w:hAnsi="Arial" w:cs="Arial"/>
          <w:i/>
          <w:u w:val="single"/>
        </w:rPr>
        <w:t>Projekt uchwały:</w:t>
      </w:r>
    </w:p>
    <w:p w:rsidR="002805EA" w:rsidRPr="00FD3F50" w:rsidRDefault="002805EA" w:rsidP="00FD3F50">
      <w:pPr>
        <w:ind w:left="708"/>
        <w:rPr>
          <w:rFonts w:ascii="Arial" w:hAnsi="Arial" w:cs="Arial"/>
          <w:i/>
        </w:rPr>
      </w:pPr>
      <w:r w:rsidRPr="00FD3F50">
        <w:rPr>
          <w:rFonts w:ascii="Arial" w:hAnsi="Arial" w:cs="Arial"/>
          <w:i/>
        </w:rPr>
        <w:t xml:space="preserve">ZG PTT </w:t>
      </w:r>
      <w:r w:rsidR="00FF6964" w:rsidRPr="00FD3F50">
        <w:rPr>
          <w:rFonts w:ascii="Arial" w:hAnsi="Arial" w:cs="Arial"/>
          <w:i/>
        </w:rPr>
        <w:t xml:space="preserve">na wniosek GKR wyrażony w UCHWALE GKR PTT Nr 24 / 2017 z dnia 25 maja  2017 </w:t>
      </w:r>
      <w:r w:rsidRPr="00FD3F50">
        <w:rPr>
          <w:rFonts w:ascii="Arial" w:hAnsi="Arial" w:cs="Arial"/>
          <w:i/>
        </w:rPr>
        <w:t xml:space="preserve">postanawia </w:t>
      </w:r>
      <w:r w:rsidR="00FF6964" w:rsidRPr="00FD3F50">
        <w:rPr>
          <w:rFonts w:ascii="Arial" w:hAnsi="Arial" w:cs="Arial"/>
          <w:i/>
        </w:rPr>
        <w:t>sfinansować wynagrodzenie biegłego rewidenta w wysokości 4000</w:t>
      </w:r>
      <w:r w:rsidR="00FD3F50">
        <w:rPr>
          <w:rFonts w:ascii="Arial" w:hAnsi="Arial" w:cs="Arial"/>
          <w:i/>
        </w:rPr>
        <w:t xml:space="preserve"> </w:t>
      </w:r>
      <w:r w:rsidR="00FF6964" w:rsidRPr="00FD3F50">
        <w:rPr>
          <w:rFonts w:ascii="Arial" w:hAnsi="Arial" w:cs="Arial"/>
          <w:i/>
        </w:rPr>
        <w:t>zł netto (+VAT).</w:t>
      </w:r>
    </w:p>
    <w:p w:rsidR="002805EA" w:rsidRPr="00FD3F50" w:rsidRDefault="002805EA" w:rsidP="00FD3F50">
      <w:pPr>
        <w:ind w:left="708"/>
        <w:rPr>
          <w:rFonts w:ascii="Arial" w:hAnsi="Arial" w:cs="Arial"/>
          <w:i/>
        </w:rPr>
      </w:pPr>
      <w:r w:rsidRPr="00FD3F50">
        <w:rPr>
          <w:rFonts w:ascii="Arial" w:hAnsi="Arial" w:cs="Arial"/>
          <w:i/>
        </w:rPr>
        <w:t xml:space="preserve">Uchwała wchodzi w życie z dniem podjęcia i podlega ogłoszeniu na stronie www.taniec.pl oraz na stronach internetowych okręgów PTT </w:t>
      </w:r>
    </w:p>
    <w:p w:rsidR="002805EA" w:rsidRPr="00FD3F50" w:rsidRDefault="002805EA" w:rsidP="002805EA">
      <w:pPr>
        <w:rPr>
          <w:rFonts w:ascii="Arial" w:hAnsi="Arial" w:cs="Arial"/>
          <w:i/>
          <w:u w:val="single"/>
        </w:rPr>
      </w:pPr>
      <w:r w:rsidRPr="00FD3F50">
        <w:rPr>
          <w:rFonts w:ascii="Arial" w:hAnsi="Arial" w:cs="Arial"/>
          <w:i/>
          <w:u w:val="single"/>
        </w:rPr>
        <w:t xml:space="preserve">Uzasadnienie: </w:t>
      </w:r>
    </w:p>
    <w:p w:rsidR="00FF6964" w:rsidRPr="00FD3F50" w:rsidRDefault="00FF6964" w:rsidP="00FD3F50">
      <w:pPr>
        <w:ind w:firstLine="708"/>
        <w:rPr>
          <w:rFonts w:ascii="Arial" w:hAnsi="Arial" w:cs="Arial"/>
          <w:i/>
        </w:rPr>
      </w:pPr>
      <w:r w:rsidRPr="00FD3F50">
        <w:rPr>
          <w:rFonts w:ascii="Arial" w:hAnsi="Arial" w:cs="Arial"/>
          <w:i/>
        </w:rPr>
        <w:t>Na wniosek GKR wyrażony w UCHWALE GKR PTT Nr 24 / 2017 z dnia 25 maja  2017</w:t>
      </w:r>
    </w:p>
    <w:p w:rsidR="002805EA" w:rsidRPr="00FD3F50" w:rsidRDefault="002805EA" w:rsidP="002805EA">
      <w:pPr>
        <w:rPr>
          <w:rFonts w:ascii="Arial" w:hAnsi="Arial" w:cs="Arial"/>
          <w:i/>
        </w:rPr>
      </w:pPr>
      <w:r w:rsidRPr="00FD3F50">
        <w:rPr>
          <w:rFonts w:ascii="Arial" w:hAnsi="Arial" w:cs="Arial"/>
          <w:i/>
          <w:u w:val="single"/>
        </w:rPr>
        <w:t>Konsultacja</w:t>
      </w:r>
      <w:r w:rsidRPr="00FD3F50">
        <w:rPr>
          <w:rFonts w:ascii="Arial" w:hAnsi="Arial" w:cs="Arial"/>
          <w:i/>
        </w:rPr>
        <w:t xml:space="preserve"> (Prezes / Wiceprezes ZG PTT) </w:t>
      </w:r>
    </w:p>
    <w:p w:rsidR="00942062" w:rsidRPr="00FD3F50" w:rsidRDefault="00942062">
      <w:pPr>
        <w:rPr>
          <w:rFonts w:ascii="Arial" w:hAnsi="Arial" w:cs="Arial"/>
          <w:i/>
        </w:rPr>
      </w:pPr>
    </w:p>
    <w:sectPr w:rsidR="00942062" w:rsidRPr="00FD3F50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EA"/>
    <w:rsid w:val="002805EA"/>
    <w:rsid w:val="004B3EEE"/>
    <w:rsid w:val="005C75DA"/>
    <w:rsid w:val="0088318B"/>
    <w:rsid w:val="00942062"/>
    <w:rsid w:val="00A211CC"/>
    <w:rsid w:val="00C23373"/>
    <w:rsid w:val="00CA21E0"/>
    <w:rsid w:val="00CE0586"/>
    <w:rsid w:val="00E34D9E"/>
    <w:rsid w:val="00E9235B"/>
    <w:rsid w:val="00EA649C"/>
    <w:rsid w:val="00FD3F50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4A09-C162-4BA8-83B4-CBA4849A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PTT</cp:lastModifiedBy>
  <cp:revision>2</cp:revision>
  <dcterms:created xsi:type="dcterms:W3CDTF">2017-05-26T06:07:00Z</dcterms:created>
  <dcterms:modified xsi:type="dcterms:W3CDTF">2017-05-26T06:07:00Z</dcterms:modified>
</cp:coreProperties>
</file>