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101C4C">
        <w:rPr>
          <w:rFonts w:ascii="Arial" w:hAnsi="Arial" w:cs="Arial"/>
          <w:b/>
          <w:i/>
        </w:rPr>
        <w:t xml:space="preserve"> 6</w:t>
      </w:r>
      <w:r w:rsidR="007C4C78">
        <w:rPr>
          <w:rFonts w:ascii="Arial" w:hAnsi="Arial" w:cs="Arial"/>
          <w:b/>
          <w:i/>
        </w:rPr>
        <w:t>9/</w:t>
      </w:r>
      <w:r w:rsidRPr="00BB4A61">
        <w:rPr>
          <w:rFonts w:ascii="Arial" w:hAnsi="Arial" w:cs="Arial"/>
          <w:b/>
          <w:i/>
        </w:rPr>
        <w:t>201</w:t>
      </w:r>
      <w:r w:rsidR="00C13468">
        <w:rPr>
          <w:rFonts w:ascii="Arial" w:hAnsi="Arial" w:cs="Arial"/>
          <w:b/>
          <w:i/>
        </w:rPr>
        <w:t>7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</w:t>
      </w:r>
      <w:r w:rsidR="001A136D">
        <w:rPr>
          <w:rFonts w:ascii="Arial" w:hAnsi="Arial" w:cs="Arial"/>
          <w:i/>
        </w:rPr>
        <w:t>Paweł de Pourbaix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C13468" w:rsidRPr="00B465B8" w:rsidRDefault="00C13468" w:rsidP="00C13468">
      <w:pPr>
        <w:pStyle w:val="Akapitzlist"/>
        <w:ind w:left="1416"/>
        <w:rPr>
          <w:rFonts w:ascii="Arial" w:hAnsi="Arial" w:cs="Arial"/>
        </w:rPr>
      </w:pPr>
      <w:r w:rsidRPr="00B465B8">
        <w:rPr>
          <w:rFonts w:ascii="Arial" w:hAnsi="Arial" w:cs="Arial"/>
        </w:rPr>
        <w:t xml:space="preserve">ZG PTT  wyraża zgodę na realizację turnieju  "PRO-AM POLISH CUP” organizowanego przez Akademię Tańca Ireneusza Sulewskiego  </w:t>
      </w:r>
      <w:r w:rsidR="00101C4C">
        <w:rPr>
          <w:rFonts w:ascii="Arial" w:hAnsi="Arial" w:cs="Arial"/>
        </w:rPr>
        <w:br/>
      </w:r>
      <w:r w:rsidRPr="00B465B8">
        <w:rPr>
          <w:rFonts w:ascii="Arial" w:hAnsi="Arial" w:cs="Arial"/>
        </w:rPr>
        <w:t>w Warszawie w dniu 29 kwietnia 2017r. tj</w:t>
      </w:r>
      <w:r w:rsidR="00B44A59">
        <w:rPr>
          <w:rFonts w:ascii="Arial" w:hAnsi="Arial" w:cs="Arial"/>
        </w:rPr>
        <w:t>.</w:t>
      </w:r>
      <w:r w:rsidRPr="00B465B8">
        <w:rPr>
          <w:rFonts w:ascii="Arial" w:hAnsi="Arial" w:cs="Arial"/>
        </w:rPr>
        <w:t xml:space="preserve"> w dniu rozgrywania Ogólnopolskiego Turnieju Tańca</w:t>
      </w:r>
      <w:r w:rsidR="00B465B8">
        <w:rPr>
          <w:rFonts w:ascii="Arial" w:hAnsi="Arial" w:cs="Arial"/>
        </w:rPr>
        <w:t xml:space="preserve"> (impreza w ramach Przepisów PTT)</w:t>
      </w:r>
    </w:p>
    <w:p w:rsidR="001A136D" w:rsidRPr="00B465B8" w:rsidRDefault="00C13468" w:rsidP="00C13468">
      <w:pPr>
        <w:pStyle w:val="Akapitzlist"/>
        <w:ind w:left="1416"/>
        <w:rPr>
          <w:rFonts w:ascii="Arial" w:hAnsi="Arial" w:cs="Arial"/>
        </w:rPr>
      </w:pPr>
      <w:r w:rsidRPr="00B465B8">
        <w:rPr>
          <w:rFonts w:ascii="Arial" w:hAnsi="Arial" w:cs="Arial"/>
        </w:rPr>
        <w:t>Uchwała wchodzi w życie z dniem podjęcia i podlega opublikowaniu na stronie www.taniec.pl. oraz na stronach internetowych okręgów PTT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C13468" w:rsidRDefault="008F40FE" w:rsidP="00B465B8">
      <w:pPr>
        <w:pStyle w:val="Akapitzlist"/>
        <w:ind w:left="993"/>
        <w:rPr>
          <w:rFonts w:ascii="Arial" w:eastAsia="Times New Roman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  <w:r w:rsidR="00B465B8">
        <w:rPr>
          <w:rFonts w:ascii="Arial" w:hAnsi="Arial" w:cs="Arial"/>
          <w:i/>
          <w:u w:val="single"/>
        </w:rPr>
        <w:t xml:space="preserve"> </w:t>
      </w:r>
      <w:r w:rsidR="00B465B8" w:rsidRPr="00B465B8">
        <w:rPr>
          <w:rFonts w:ascii="Arial" w:eastAsia="Times New Roman" w:hAnsi="Arial" w:cs="Arial"/>
          <w:highlight w:val="yellow"/>
        </w:rPr>
        <w:t>Pismo organizatora</w:t>
      </w:r>
      <w:bookmarkStart w:id="0" w:name="_GoBack"/>
      <w:bookmarkEnd w:id="0"/>
    </w:p>
    <w:p w:rsidR="00C13468" w:rsidRDefault="00C13468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8F40FE" w:rsidRDefault="00025205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P</w:t>
      </w:r>
      <w:r w:rsidR="001A136D" w:rsidRPr="001A136D">
        <w:rPr>
          <w:rFonts w:ascii="Arial" w:eastAsia="Times New Roman" w:hAnsi="Arial" w:cs="Arial"/>
          <w:i/>
        </w:rPr>
        <w:t xml:space="preserve">rezes ZG PTT </w:t>
      </w:r>
      <w:r>
        <w:rPr>
          <w:rFonts w:ascii="Arial" w:eastAsia="Times New Roman" w:hAnsi="Arial" w:cs="Arial"/>
          <w:i/>
        </w:rPr>
        <w:t>Waldemar Ziomek</w:t>
      </w: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25205"/>
    <w:rsid w:val="000834A1"/>
    <w:rsid w:val="00101C4C"/>
    <w:rsid w:val="0016197B"/>
    <w:rsid w:val="001A136D"/>
    <w:rsid w:val="00202561"/>
    <w:rsid w:val="00247FBD"/>
    <w:rsid w:val="0029055A"/>
    <w:rsid w:val="00436E7C"/>
    <w:rsid w:val="0046192D"/>
    <w:rsid w:val="004813B2"/>
    <w:rsid w:val="00677733"/>
    <w:rsid w:val="00682F18"/>
    <w:rsid w:val="007271A4"/>
    <w:rsid w:val="00735945"/>
    <w:rsid w:val="00782B58"/>
    <w:rsid w:val="007C4C78"/>
    <w:rsid w:val="008A3AF1"/>
    <w:rsid w:val="008F1EDE"/>
    <w:rsid w:val="008F40FE"/>
    <w:rsid w:val="008F6110"/>
    <w:rsid w:val="00933E06"/>
    <w:rsid w:val="00994E84"/>
    <w:rsid w:val="009A698F"/>
    <w:rsid w:val="00AB43B4"/>
    <w:rsid w:val="00AB55C7"/>
    <w:rsid w:val="00B24E73"/>
    <w:rsid w:val="00B44A59"/>
    <w:rsid w:val="00B465B8"/>
    <w:rsid w:val="00B5684B"/>
    <w:rsid w:val="00BB4A61"/>
    <w:rsid w:val="00BC6695"/>
    <w:rsid w:val="00C13468"/>
    <w:rsid w:val="00C754DB"/>
    <w:rsid w:val="00D74660"/>
    <w:rsid w:val="00DA7EA3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6</cp:revision>
  <dcterms:created xsi:type="dcterms:W3CDTF">2017-03-29T23:09:00Z</dcterms:created>
  <dcterms:modified xsi:type="dcterms:W3CDTF">2017-03-29T23:17:00Z</dcterms:modified>
</cp:coreProperties>
</file>