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0B15D35A" w14:textId="6A06C8FC" w:rsidR="002737C0" w:rsidRPr="002737C0" w:rsidRDefault="00A5572F" w:rsidP="002737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1010">
        <w:rPr>
          <w:rFonts w:ascii="Arial" w:hAnsi="Arial" w:cs="Arial"/>
          <w:iCs/>
        </w:rPr>
        <w:t>ZG PTT zatwierdza</w:t>
      </w:r>
      <w:r w:rsidR="0097228C" w:rsidRPr="00301010">
        <w:rPr>
          <w:rFonts w:ascii="Arial" w:hAnsi="Arial" w:cs="Arial"/>
          <w:iCs/>
        </w:rPr>
        <w:t xml:space="preserve"> </w:t>
      </w:r>
      <w:r w:rsidR="00301010" w:rsidRPr="00301010">
        <w:rPr>
          <w:rFonts w:ascii="Arial" w:hAnsi="Arial" w:cs="Arial"/>
          <w:iCs/>
        </w:rPr>
        <w:t>regulamin</w:t>
      </w:r>
      <w:r w:rsidR="002737C0">
        <w:rPr>
          <w:rFonts w:ascii="Arial" w:hAnsi="Arial" w:cs="Arial"/>
          <w:iCs/>
        </w:rPr>
        <w:t xml:space="preserve"> </w:t>
      </w:r>
      <w:r w:rsidR="002737C0" w:rsidRPr="002737C0">
        <w:rPr>
          <w:rFonts w:ascii="Times New Roman" w:eastAsia="Times New Roman" w:hAnsi="Times New Roman" w:cs="Times New Roman"/>
          <w:sz w:val="24"/>
          <w:szCs w:val="24"/>
        </w:rPr>
        <w:t>Puchar</w:t>
      </w:r>
      <w:r w:rsidR="002737C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737C0" w:rsidRPr="002737C0">
        <w:rPr>
          <w:rFonts w:ascii="Times New Roman" w:eastAsia="Times New Roman" w:hAnsi="Times New Roman" w:cs="Times New Roman"/>
          <w:sz w:val="24"/>
          <w:szCs w:val="24"/>
        </w:rPr>
        <w:t xml:space="preserve"> Klas C, B, A Młodzieży i Par Dorosłych Polskiego Towarzystwa Tanecznego</w:t>
      </w:r>
      <w:r w:rsidR="002737C0">
        <w:rPr>
          <w:rFonts w:ascii="Times New Roman" w:eastAsia="Times New Roman" w:hAnsi="Times New Roman" w:cs="Times New Roman"/>
          <w:sz w:val="24"/>
          <w:szCs w:val="24"/>
        </w:rPr>
        <w:t>, który odbędzie się 7.10.2023 roku w Bełżycach.</w:t>
      </w:r>
    </w:p>
    <w:p w14:paraId="4DDF3A63" w14:textId="5F59EA6D" w:rsidR="00A5572F" w:rsidRPr="00301010" w:rsidRDefault="00A5572F" w:rsidP="00666DE4">
      <w:pPr>
        <w:shd w:val="clear" w:color="auto" w:fill="FFFFFF"/>
        <w:rPr>
          <w:rFonts w:ascii="Arial" w:hAnsi="Arial" w:cs="Arial"/>
          <w:iCs/>
        </w:rPr>
      </w:pP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1E73F834" w:rsidR="00A5572F" w:rsidRPr="00A5572F" w:rsidRDefault="00301010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666DE4">
        <w:rPr>
          <w:rFonts w:ascii="Arial" w:hAnsi="Arial" w:cs="Arial"/>
          <w:iCs/>
        </w:rPr>
        <w:t xml:space="preserve"> </w:t>
      </w:r>
      <w:r w:rsidR="00EE3380">
        <w:rPr>
          <w:rFonts w:ascii="Arial" w:hAnsi="Arial" w:cs="Arial"/>
          <w:iCs/>
        </w:rPr>
        <w:t>pozytywnie zaopiniowan</w:t>
      </w:r>
      <w:r w:rsidR="000621FF">
        <w:rPr>
          <w:rFonts w:ascii="Arial" w:hAnsi="Arial" w:cs="Arial"/>
          <w:iCs/>
        </w:rPr>
        <w:t>e</w:t>
      </w:r>
      <w:r w:rsidR="00EE3380">
        <w:rPr>
          <w:rFonts w:ascii="Arial" w:hAnsi="Arial" w:cs="Arial"/>
          <w:iCs/>
        </w:rPr>
        <w:t xml:space="preserve"> 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5A3718" w:rsidRDefault="005A3718"/>
    <w:sectPr w:rsidR="005A3718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225C5C"/>
    <w:rsid w:val="002737C0"/>
    <w:rsid w:val="00301010"/>
    <w:rsid w:val="00305D09"/>
    <w:rsid w:val="003A3E50"/>
    <w:rsid w:val="003C0DF0"/>
    <w:rsid w:val="0043640B"/>
    <w:rsid w:val="005A3718"/>
    <w:rsid w:val="00614D76"/>
    <w:rsid w:val="00666DE4"/>
    <w:rsid w:val="0097228C"/>
    <w:rsid w:val="00A5572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character" w:styleId="Pogrubienie">
    <w:name w:val="Strong"/>
    <w:qFormat/>
    <w:rsid w:val="00301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3</cp:revision>
  <dcterms:created xsi:type="dcterms:W3CDTF">2023-09-14T14:01:00Z</dcterms:created>
  <dcterms:modified xsi:type="dcterms:W3CDTF">2023-09-14T14:51:00Z</dcterms:modified>
</cp:coreProperties>
</file>