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5A79F9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0B519D" w:rsidRPr="00F07A23" w:rsidRDefault="00C96144" w:rsidP="00E532C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055402">
        <w:rPr>
          <w:rFonts w:ascii="Arial" w:hAnsi="Arial" w:cs="Arial"/>
          <w:i/>
        </w:rPr>
        <w:t xml:space="preserve"> postanawia </w:t>
      </w:r>
      <w:r w:rsidR="009B1B2E">
        <w:rPr>
          <w:rFonts w:ascii="Arial" w:hAnsi="Arial" w:cs="Arial"/>
          <w:i/>
        </w:rPr>
        <w:t xml:space="preserve">wprowadzić </w:t>
      </w:r>
      <w:r w:rsidR="00690650">
        <w:rPr>
          <w:rFonts w:ascii="Arial" w:hAnsi="Arial" w:cs="Arial"/>
          <w:i/>
        </w:rPr>
        <w:t xml:space="preserve"> </w:t>
      </w:r>
      <w:r w:rsidR="004F102F">
        <w:rPr>
          <w:rFonts w:ascii="Arial" w:hAnsi="Arial" w:cs="Arial"/>
          <w:i/>
        </w:rPr>
        <w:t xml:space="preserve">nowe Przepisy STT PTT </w:t>
      </w:r>
      <w:r w:rsidR="009B1B2E">
        <w:rPr>
          <w:rFonts w:ascii="Arial" w:hAnsi="Arial" w:cs="Arial"/>
          <w:i/>
        </w:rPr>
        <w:t xml:space="preserve"> </w:t>
      </w:r>
      <w:proofErr w:type="spellStart"/>
      <w:r w:rsidR="009B1B2E">
        <w:rPr>
          <w:rFonts w:ascii="Arial" w:hAnsi="Arial" w:cs="Arial"/>
          <w:i/>
        </w:rPr>
        <w:t>zał.nr</w:t>
      </w:r>
      <w:proofErr w:type="spellEnd"/>
      <w:r w:rsidR="001F0D20">
        <w:rPr>
          <w:rFonts w:ascii="Arial" w:hAnsi="Arial" w:cs="Arial"/>
          <w:i/>
        </w:rPr>
        <w:t xml:space="preserve"> </w:t>
      </w:r>
      <w:r w:rsidR="009B1B2E">
        <w:rPr>
          <w:rFonts w:ascii="Arial" w:hAnsi="Arial" w:cs="Arial"/>
          <w:i/>
        </w:rPr>
        <w:t xml:space="preserve">3 Stroje Taneczne </w:t>
      </w:r>
      <w:r w:rsidR="004F102F">
        <w:rPr>
          <w:rFonts w:ascii="Arial" w:hAnsi="Arial" w:cs="Arial"/>
          <w:i/>
        </w:rPr>
        <w:t>dotyczące strojów i wizerunku tancerzy</w:t>
      </w:r>
      <w:r w:rsidR="009B1B2E">
        <w:rPr>
          <w:rFonts w:ascii="Arial" w:hAnsi="Arial" w:cs="Arial"/>
          <w:i/>
        </w:rPr>
        <w:t xml:space="preserve"> dla </w:t>
      </w:r>
      <w:r w:rsidR="009B1B2E" w:rsidRPr="009B1B2E">
        <w:rPr>
          <w:rFonts w:ascii="Arial" w:hAnsi="Arial" w:cs="Arial"/>
          <w:b/>
          <w:i/>
        </w:rPr>
        <w:t>kategorii</w:t>
      </w:r>
      <w:r w:rsidR="009B1B2E">
        <w:rPr>
          <w:rFonts w:ascii="Arial" w:hAnsi="Arial" w:cs="Arial"/>
          <w:i/>
        </w:rPr>
        <w:t xml:space="preserve"> </w:t>
      </w:r>
      <w:r w:rsidR="009B1B2E">
        <w:rPr>
          <w:rFonts w:ascii="Arial" w:hAnsi="Arial" w:cs="Arial"/>
          <w:b/>
          <w:i/>
        </w:rPr>
        <w:t xml:space="preserve">Junior 1 </w:t>
      </w:r>
      <w:proofErr w:type="spellStart"/>
      <w:r w:rsidR="001F0D20">
        <w:rPr>
          <w:rFonts w:ascii="Arial" w:hAnsi="Arial" w:cs="Arial"/>
          <w:b/>
          <w:i/>
        </w:rPr>
        <w:t>O</w:t>
      </w:r>
      <w:r w:rsidR="009B1B2E" w:rsidRPr="009B1B2E">
        <w:rPr>
          <w:rFonts w:ascii="Arial" w:hAnsi="Arial" w:cs="Arial"/>
          <w:b/>
          <w:i/>
        </w:rPr>
        <w:t>pen</w:t>
      </w:r>
      <w:proofErr w:type="spellEnd"/>
      <w:r w:rsidR="009B1B2E">
        <w:rPr>
          <w:rFonts w:ascii="Arial" w:hAnsi="Arial" w:cs="Arial"/>
          <w:i/>
        </w:rPr>
        <w:t xml:space="preserve">  –  od dnia 1 stycznia 2024.</w:t>
      </w:r>
    </w:p>
    <w:p w:rsidR="00A60B38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>zi w życie z dniem podjęcia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Default="00452C94" w:rsidP="00B22D37">
      <w:pPr>
        <w:spacing w:after="0"/>
        <w:rPr>
          <w:rFonts w:ascii="Arial" w:hAnsi="Arial" w:cs="Arial"/>
          <w:i/>
        </w:rPr>
      </w:pPr>
    </w:p>
    <w:p w:rsidR="006641D3" w:rsidRDefault="00452C94" w:rsidP="009B1B2E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="009B1B2E">
        <w:rPr>
          <w:rFonts w:ascii="Arial" w:hAnsi="Arial" w:cs="Arial"/>
          <w:i/>
        </w:rPr>
        <w:t>:</w:t>
      </w:r>
    </w:p>
    <w:p w:rsidR="009B1B2E" w:rsidRDefault="009B1B2E" w:rsidP="009B1B2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 związku z zaplanowanymi w najbliższym czasie  turniejami Mistrzostw Polski PTT  w stylach i kombinacji ; przychylamy się do opinii, że uwolnienie  strojów w </w:t>
      </w:r>
      <w:proofErr w:type="spellStart"/>
      <w:r>
        <w:rPr>
          <w:rFonts w:ascii="Arial" w:hAnsi="Arial" w:cs="Arial"/>
          <w:i/>
        </w:rPr>
        <w:t>kat.Junior</w:t>
      </w:r>
      <w:proofErr w:type="spellEnd"/>
      <w:r>
        <w:rPr>
          <w:rFonts w:ascii="Arial" w:hAnsi="Arial" w:cs="Arial"/>
          <w:i/>
        </w:rPr>
        <w:t xml:space="preserve"> 1 </w:t>
      </w:r>
      <w:proofErr w:type="spellStart"/>
      <w:r>
        <w:rPr>
          <w:rFonts w:ascii="Arial" w:hAnsi="Arial" w:cs="Arial"/>
          <w:i/>
        </w:rPr>
        <w:t>Open</w:t>
      </w:r>
      <w:proofErr w:type="spellEnd"/>
      <w:r>
        <w:rPr>
          <w:rFonts w:ascii="Arial" w:hAnsi="Arial" w:cs="Arial"/>
          <w:i/>
        </w:rPr>
        <w:t>,</w:t>
      </w:r>
    </w:p>
    <w:p w:rsidR="009B1B2E" w:rsidRDefault="009B1B2E" w:rsidP="009B1B2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może </w:t>
      </w:r>
      <w:r w:rsidR="00383FC3">
        <w:rPr>
          <w:rFonts w:ascii="Arial" w:hAnsi="Arial" w:cs="Arial"/>
          <w:i/>
        </w:rPr>
        <w:t xml:space="preserve"> wywołać  ,,lawinę</w:t>
      </w:r>
      <w:r>
        <w:rPr>
          <w:rFonts w:ascii="Arial" w:hAnsi="Arial" w:cs="Arial"/>
          <w:i/>
        </w:rPr>
        <w:t xml:space="preserve"> problemó</w:t>
      </w:r>
      <w:r w:rsidR="00383FC3">
        <w:rPr>
          <w:rFonts w:ascii="Arial" w:hAnsi="Arial" w:cs="Arial"/>
          <w:i/>
        </w:rPr>
        <w:t>w</w:t>
      </w:r>
      <w:r>
        <w:rPr>
          <w:rFonts w:ascii="Arial" w:hAnsi="Arial" w:cs="Arial"/>
          <w:i/>
        </w:rPr>
        <w:t xml:space="preserve">” związanych z brakiem  czasowej </w:t>
      </w:r>
      <w:r w:rsidR="00383FC3">
        <w:rPr>
          <w:rFonts w:ascii="Arial" w:hAnsi="Arial" w:cs="Arial"/>
          <w:i/>
        </w:rPr>
        <w:t>możliwości n</w:t>
      </w:r>
      <w:r>
        <w:rPr>
          <w:rFonts w:ascii="Arial" w:hAnsi="Arial" w:cs="Arial"/>
          <w:i/>
        </w:rPr>
        <w:t xml:space="preserve">a uszycie strojów </w:t>
      </w:r>
      <w:r w:rsidR="00383FC3">
        <w:rPr>
          <w:rFonts w:ascii="Arial" w:hAnsi="Arial" w:cs="Arial"/>
          <w:i/>
        </w:rPr>
        <w:t>wg aktualnych szerszych  możliwości.</w:t>
      </w:r>
    </w:p>
    <w:p w:rsidR="00383FC3" w:rsidRDefault="00383FC3" w:rsidP="009B1B2E">
      <w:pPr>
        <w:spacing w:after="0"/>
        <w:rPr>
          <w:rFonts w:ascii="Arial" w:hAnsi="Arial" w:cs="Arial"/>
          <w:i/>
        </w:rPr>
      </w:pPr>
    </w:p>
    <w:p w:rsidR="00383FC3" w:rsidRDefault="00383FC3" w:rsidP="009B1B2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Równocześnie  w mocy pozostają zapisy dotyczące wszystkich pozostałych kategorii. Zwracamy uwagę, że :</w:t>
      </w:r>
    </w:p>
    <w:p w:rsidR="00383FC3" w:rsidRDefault="00383FC3" w:rsidP="009B1B2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wszystkie dotychczasowe rozwiązania są nadal aktualne;</w:t>
      </w:r>
    </w:p>
    <w:p w:rsidR="001F0D20" w:rsidRDefault="00383FC3" w:rsidP="009B1B2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zawsze można wystąpić  w stroju, który jest dozwolony w kategorii czy klasie niższej</w:t>
      </w:r>
    </w:p>
    <w:p w:rsidR="00383FC3" w:rsidRDefault="001F0D20" w:rsidP="009B1B2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 odstępstwa  od tej reguły są w przepisach  wyraźnie zaznaczone informacją o kategorii wiekowej i klasie dla której  dane możliwości wyłącznie obowiązują) </w:t>
      </w:r>
      <w:r w:rsidR="00383FC3">
        <w:rPr>
          <w:rFonts w:ascii="Arial" w:hAnsi="Arial" w:cs="Arial"/>
          <w:i/>
        </w:rPr>
        <w:t>;</w:t>
      </w:r>
    </w:p>
    <w:p w:rsidR="006641D3" w:rsidRPr="00DE6592" w:rsidRDefault="001F0D20" w:rsidP="00DE659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uwolnione </w:t>
      </w:r>
      <w:r w:rsidR="00383FC3">
        <w:rPr>
          <w:rFonts w:ascii="Arial" w:hAnsi="Arial" w:cs="Arial"/>
          <w:i/>
        </w:rPr>
        <w:t xml:space="preserve"> dodatkowe możliwości  w zakresie kroju, ozdób, biżuterii są w  znacznej mierze podyktowane  zmia</w:t>
      </w:r>
      <w:r>
        <w:rPr>
          <w:rFonts w:ascii="Arial" w:hAnsi="Arial" w:cs="Arial"/>
          <w:i/>
        </w:rPr>
        <w:t xml:space="preserve">ną kategorii wiekowej tancerzy, </w:t>
      </w:r>
      <w:r w:rsidR="00383FC3">
        <w:rPr>
          <w:rFonts w:ascii="Arial" w:hAnsi="Arial" w:cs="Arial"/>
          <w:i/>
        </w:rPr>
        <w:t xml:space="preserve"> która będzie miała miejsce w styczniu  2024 roku.</w:t>
      </w:r>
    </w:p>
    <w:p w:rsidR="00096980" w:rsidRPr="006641D3" w:rsidRDefault="00096980" w:rsidP="006641D3">
      <w:pPr>
        <w:pStyle w:val="Akapitzlist"/>
        <w:autoSpaceDN w:val="0"/>
        <w:spacing w:line="276" w:lineRule="auto"/>
        <w:ind w:left="426"/>
        <w:contextualSpacing w:val="0"/>
        <w:rPr>
          <w:rFonts w:ascii="Arial" w:eastAsia="Times New Roman" w:hAnsi="Arial" w:cs="Arial"/>
          <w:sz w:val="22"/>
          <w:szCs w:val="22"/>
          <w:lang w:eastAsia="ar-SA"/>
        </w:rPr>
      </w:pPr>
    </w:p>
    <w:p w:rsidR="006641D3" w:rsidRDefault="006641D3" w:rsidP="006641D3">
      <w:pPr>
        <w:rPr>
          <w:rFonts w:eastAsiaTheme="minorHAnsi"/>
          <w:lang w:eastAsia="en-US"/>
        </w:rPr>
      </w:pPr>
    </w:p>
    <w:p w:rsidR="006641D3" w:rsidRDefault="006641D3" w:rsidP="00B22D37">
      <w:pPr>
        <w:spacing w:after="0"/>
        <w:rPr>
          <w:rFonts w:ascii="Arial" w:hAnsi="Arial" w:cs="Arial"/>
          <w:i/>
        </w:rPr>
      </w:pP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763CF1" w:rsidRPr="00763CF1" w:rsidRDefault="00FD2BF2" w:rsidP="00763CF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:rsidR="006B2BB8" w:rsidRDefault="006B2BB8" w:rsidP="00452106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Janusz Biały </w:t>
      </w:r>
    </w:p>
    <w:p w:rsidR="00D133D3" w:rsidRDefault="00D133D3" w:rsidP="00A375E5">
      <w:pPr>
        <w:spacing w:after="0"/>
        <w:ind w:firstLine="708"/>
        <w:rPr>
          <w:rFonts w:ascii="Arial" w:hAnsi="Arial" w:cs="Arial"/>
          <w:i/>
        </w:rPr>
      </w:pPr>
    </w:p>
    <w:p w:rsidR="006F3818" w:rsidRDefault="006F3818" w:rsidP="00055402">
      <w:pPr>
        <w:spacing w:after="0"/>
        <w:ind w:firstLine="708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FA" w:rsidRDefault="006A14FA" w:rsidP="008C1002">
      <w:pPr>
        <w:spacing w:after="0" w:line="240" w:lineRule="auto"/>
      </w:pPr>
      <w:r>
        <w:separator/>
      </w:r>
    </w:p>
  </w:endnote>
  <w:endnote w:type="continuationSeparator" w:id="0">
    <w:p w:rsidR="006A14FA" w:rsidRDefault="006A14FA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FA" w:rsidRDefault="006A14FA" w:rsidP="008C1002">
      <w:pPr>
        <w:spacing w:after="0" w:line="240" w:lineRule="auto"/>
      </w:pPr>
      <w:r>
        <w:separator/>
      </w:r>
    </w:p>
  </w:footnote>
  <w:footnote w:type="continuationSeparator" w:id="0">
    <w:p w:rsidR="006A14FA" w:rsidRDefault="006A14FA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9FE51DF"/>
    <w:multiLevelType w:val="multilevel"/>
    <w:tmpl w:val="4C1E7ABE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20FDA"/>
    <w:rsid w:val="00055402"/>
    <w:rsid w:val="00096980"/>
    <w:rsid w:val="000B141F"/>
    <w:rsid w:val="000B519D"/>
    <w:rsid w:val="000F4C3A"/>
    <w:rsid w:val="00101BE0"/>
    <w:rsid w:val="001124F8"/>
    <w:rsid w:val="001813BF"/>
    <w:rsid w:val="00181E16"/>
    <w:rsid w:val="001F0D20"/>
    <w:rsid w:val="001F73A7"/>
    <w:rsid w:val="002053FD"/>
    <w:rsid w:val="002059FD"/>
    <w:rsid w:val="00224349"/>
    <w:rsid w:val="00275752"/>
    <w:rsid w:val="002A141B"/>
    <w:rsid w:val="002B4269"/>
    <w:rsid w:val="002E7186"/>
    <w:rsid w:val="002F75DE"/>
    <w:rsid w:val="00317F82"/>
    <w:rsid w:val="00325F90"/>
    <w:rsid w:val="00337DA1"/>
    <w:rsid w:val="003473A0"/>
    <w:rsid w:val="00383FC3"/>
    <w:rsid w:val="00386107"/>
    <w:rsid w:val="003D00C8"/>
    <w:rsid w:val="003E1D04"/>
    <w:rsid w:val="003E4E40"/>
    <w:rsid w:val="00401996"/>
    <w:rsid w:val="004037F0"/>
    <w:rsid w:val="00404795"/>
    <w:rsid w:val="00452106"/>
    <w:rsid w:val="00452C94"/>
    <w:rsid w:val="00485708"/>
    <w:rsid w:val="004C75F2"/>
    <w:rsid w:val="004F102F"/>
    <w:rsid w:val="00510A5A"/>
    <w:rsid w:val="005403B7"/>
    <w:rsid w:val="005777D9"/>
    <w:rsid w:val="005A79F9"/>
    <w:rsid w:val="00606C2B"/>
    <w:rsid w:val="006641D3"/>
    <w:rsid w:val="006850D3"/>
    <w:rsid w:val="00690650"/>
    <w:rsid w:val="006A14FA"/>
    <w:rsid w:val="006B198B"/>
    <w:rsid w:val="006B2BB8"/>
    <w:rsid w:val="006D6A90"/>
    <w:rsid w:val="006F00A4"/>
    <w:rsid w:val="006F3818"/>
    <w:rsid w:val="00706640"/>
    <w:rsid w:val="0073340A"/>
    <w:rsid w:val="00763CF1"/>
    <w:rsid w:val="00777A79"/>
    <w:rsid w:val="007945CA"/>
    <w:rsid w:val="007A5223"/>
    <w:rsid w:val="007C1DAB"/>
    <w:rsid w:val="007D1E83"/>
    <w:rsid w:val="007E224F"/>
    <w:rsid w:val="007E2CE3"/>
    <w:rsid w:val="008526F0"/>
    <w:rsid w:val="00883A11"/>
    <w:rsid w:val="00895848"/>
    <w:rsid w:val="008C1002"/>
    <w:rsid w:val="008C227B"/>
    <w:rsid w:val="008D409F"/>
    <w:rsid w:val="009376C9"/>
    <w:rsid w:val="0099059F"/>
    <w:rsid w:val="009A0B11"/>
    <w:rsid w:val="009B1B2E"/>
    <w:rsid w:val="009C36E6"/>
    <w:rsid w:val="009C46B6"/>
    <w:rsid w:val="00A1434A"/>
    <w:rsid w:val="00A26DE7"/>
    <w:rsid w:val="00A375E5"/>
    <w:rsid w:val="00A60B38"/>
    <w:rsid w:val="00A73149"/>
    <w:rsid w:val="00A748C3"/>
    <w:rsid w:val="00AA68C6"/>
    <w:rsid w:val="00AA6E73"/>
    <w:rsid w:val="00AB4813"/>
    <w:rsid w:val="00AF78FE"/>
    <w:rsid w:val="00B2273C"/>
    <w:rsid w:val="00B22D37"/>
    <w:rsid w:val="00B237C1"/>
    <w:rsid w:val="00B71207"/>
    <w:rsid w:val="00BF0996"/>
    <w:rsid w:val="00C1334C"/>
    <w:rsid w:val="00C439CE"/>
    <w:rsid w:val="00C443D2"/>
    <w:rsid w:val="00C50CB3"/>
    <w:rsid w:val="00C5523C"/>
    <w:rsid w:val="00C722D7"/>
    <w:rsid w:val="00C72EDC"/>
    <w:rsid w:val="00C96144"/>
    <w:rsid w:val="00CA4B35"/>
    <w:rsid w:val="00CB35EC"/>
    <w:rsid w:val="00CC5A5C"/>
    <w:rsid w:val="00CF5D3D"/>
    <w:rsid w:val="00D133D3"/>
    <w:rsid w:val="00D55F96"/>
    <w:rsid w:val="00DB7DE4"/>
    <w:rsid w:val="00DC50FD"/>
    <w:rsid w:val="00DD5A01"/>
    <w:rsid w:val="00DE6592"/>
    <w:rsid w:val="00DF4C95"/>
    <w:rsid w:val="00E32731"/>
    <w:rsid w:val="00E344D4"/>
    <w:rsid w:val="00E532CD"/>
    <w:rsid w:val="00E556C1"/>
    <w:rsid w:val="00E63ABD"/>
    <w:rsid w:val="00E853F4"/>
    <w:rsid w:val="00E862A9"/>
    <w:rsid w:val="00E957BD"/>
    <w:rsid w:val="00EB4D37"/>
    <w:rsid w:val="00EB6827"/>
    <w:rsid w:val="00EC77CC"/>
    <w:rsid w:val="00EE7187"/>
    <w:rsid w:val="00EF63F2"/>
    <w:rsid w:val="00F07A23"/>
    <w:rsid w:val="00F16124"/>
    <w:rsid w:val="00F37196"/>
    <w:rsid w:val="00F42EFB"/>
    <w:rsid w:val="00F92F2C"/>
    <w:rsid w:val="00FB0278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9F9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  <w:style w:type="paragraph" w:customStyle="1" w:styleId="Standard">
    <w:name w:val="Standard"/>
    <w:rsid w:val="006641D3"/>
    <w:pPr>
      <w:suppressAutoHyphens/>
      <w:autoSpaceDN w:val="0"/>
    </w:pPr>
    <w:rPr>
      <w:rFonts w:ascii="Calibri" w:eastAsia="SimSun" w:hAnsi="Calibri" w:cs="Tahoma"/>
      <w:kern w:val="3"/>
      <w:lang w:eastAsia="en-US"/>
    </w:rPr>
  </w:style>
  <w:style w:type="numbering" w:customStyle="1" w:styleId="WWNum4">
    <w:name w:val="WWNum4"/>
    <w:rsid w:val="006641D3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2023-09-13T11:12:00Z</dcterms:created>
  <dcterms:modified xsi:type="dcterms:W3CDTF">2023-09-13T11:12:00Z</dcterms:modified>
</cp:coreProperties>
</file>