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DDF3A63" w14:textId="7696287A" w:rsidR="00A5572F" w:rsidRPr="003A3E50" w:rsidRDefault="00A5572F" w:rsidP="00666DE4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>ZG PTT zatwierdza</w:t>
      </w:r>
      <w:r w:rsidR="0097228C">
        <w:rPr>
          <w:rFonts w:ascii="Arial" w:hAnsi="Arial" w:cs="Arial"/>
          <w:iCs/>
        </w:rPr>
        <w:t xml:space="preserve"> </w:t>
      </w:r>
      <w:r w:rsidR="00666DE4">
        <w:rPr>
          <w:rFonts w:ascii="Arial" w:hAnsi="Arial" w:cs="Arial"/>
          <w:iCs/>
        </w:rPr>
        <w:t>wzór regulaminu Mistrzostw Polski Polskiego Towarzystwa Tanecznego oraz Regulamin Uzyskania Dzikiej Karty na Mistrzostwa Polski Polskiego Towarzystwa Tanecznego.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03A1D855" w:rsidR="00A5572F" w:rsidRPr="00A5572F" w:rsidRDefault="00666DE4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Dokumenty </w:t>
      </w:r>
      <w:r w:rsidR="00EE3380">
        <w:rPr>
          <w:rFonts w:ascii="Arial" w:hAnsi="Arial" w:cs="Arial"/>
          <w:iCs/>
        </w:rPr>
        <w:t>pozytywnie zaopiniowan</w:t>
      </w:r>
      <w:r w:rsidR="000621FF">
        <w:rPr>
          <w:rFonts w:ascii="Arial" w:hAnsi="Arial" w:cs="Arial"/>
          <w:iCs/>
        </w:rPr>
        <w:t>e</w:t>
      </w:r>
      <w:r w:rsidR="00EE3380">
        <w:rPr>
          <w:rFonts w:ascii="Arial" w:hAnsi="Arial" w:cs="Arial"/>
          <w:iCs/>
        </w:rPr>
        <w:t xml:space="preserve"> 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000000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225C5C"/>
    <w:rsid w:val="00305D09"/>
    <w:rsid w:val="003A3E50"/>
    <w:rsid w:val="003C0DF0"/>
    <w:rsid w:val="0043640B"/>
    <w:rsid w:val="00614D76"/>
    <w:rsid w:val="00666DE4"/>
    <w:rsid w:val="0097228C"/>
    <w:rsid w:val="00A5572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6</cp:revision>
  <dcterms:created xsi:type="dcterms:W3CDTF">2023-04-06T20:15:00Z</dcterms:created>
  <dcterms:modified xsi:type="dcterms:W3CDTF">2023-09-12T07:42:00Z</dcterms:modified>
</cp:coreProperties>
</file>