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496E80C1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CB1A85">
        <w:rPr>
          <w:rFonts w:ascii="Arial" w:hAnsi="Arial" w:cs="Arial"/>
          <w:b/>
          <w:i/>
        </w:rPr>
        <w:t xml:space="preserve"> 6</w:t>
      </w:r>
      <w:r w:rsidR="00EA499D">
        <w:rPr>
          <w:rFonts w:ascii="Arial" w:hAnsi="Arial" w:cs="Arial"/>
          <w:b/>
          <w:i/>
        </w:rPr>
        <w:t>9</w:t>
      </w:r>
      <w:r w:rsidR="00117723">
        <w:rPr>
          <w:rFonts w:ascii="Arial" w:hAnsi="Arial" w:cs="Arial"/>
          <w:b/>
          <w:i/>
        </w:rPr>
        <w:t xml:space="preserve"> </w:t>
      </w:r>
      <w:r w:rsidR="009452F3">
        <w:rPr>
          <w:rFonts w:ascii="Arial" w:hAnsi="Arial" w:cs="Arial"/>
          <w:b/>
          <w:i/>
        </w:rPr>
        <w:t>/202</w:t>
      </w:r>
      <w:r w:rsidR="00EA499D">
        <w:rPr>
          <w:rFonts w:ascii="Arial" w:hAnsi="Arial" w:cs="Arial"/>
          <w:b/>
          <w:i/>
        </w:rPr>
        <w:t>3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1D49AF84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CB1A85">
        <w:rPr>
          <w:rFonts w:ascii="Arial" w:hAnsi="Arial" w:cs="Arial"/>
          <w:i/>
        </w:rPr>
        <w:t>Janusz Biały</w:t>
      </w:r>
      <w:r>
        <w:rPr>
          <w:rFonts w:ascii="Arial" w:hAnsi="Arial" w:cs="Arial"/>
          <w:i/>
        </w:rPr>
        <w:t xml:space="preserve"> - przewodniczący Komisji ds. </w:t>
      </w:r>
      <w:proofErr w:type="spellStart"/>
      <w:r w:rsidR="00CB1A85">
        <w:rPr>
          <w:rFonts w:ascii="Arial" w:hAnsi="Arial" w:cs="Arial"/>
          <w:i/>
        </w:rPr>
        <w:t>Sedziów</w:t>
      </w:r>
      <w:proofErr w:type="spellEnd"/>
      <w:r w:rsidR="00CB1A85">
        <w:rPr>
          <w:rFonts w:ascii="Arial" w:hAnsi="Arial" w:cs="Arial"/>
          <w:i/>
        </w:rPr>
        <w:t xml:space="preserve"> i </w:t>
      </w:r>
      <w:proofErr w:type="spellStart"/>
      <w:r w:rsidR="00CB1A85">
        <w:rPr>
          <w:rFonts w:ascii="Arial" w:hAnsi="Arial" w:cs="Arial"/>
          <w:i/>
        </w:rPr>
        <w:t>Skrutinerów</w:t>
      </w:r>
      <w:proofErr w:type="spellEnd"/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09061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A7FA5AA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576905D5" w14:textId="7279F919" w:rsidR="00CB1A85" w:rsidRDefault="00CB1A85" w:rsidP="00CB1A85">
      <w:pPr>
        <w:pStyle w:val="Akapitzlist"/>
        <w:ind w:left="993"/>
        <w:rPr>
          <w:rFonts w:ascii="Arial" w:hAnsi="Arial" w:cs="Arial"/>
        </w:rPr>
      </w:pPr>
      <w:proofErr w:type="spellStart"/>
      <w:r w:rsidRPr="00CB1A85">
        <w:rPr>
          <w:rFonts w:ascii="Arial" w:hAnsi="Arial" w:cs="Arial"/>
        </w:rPr>
        <w:t>Z</w:t>
      </w:r>
      <w:r>
        <w:rPr>
          <w:rFonts w:ascii="Arial" w:hAnsi="Arial" w:cs="Arial"/>
        </w:rPr>
        <w:t>arzad</w:t>
      </w:r>
      <w:proofErr w:type="spellEnd"/>
      <w:r>
        <w:rPr>
          <w:rFonts w:ascii="Arial" w:hAnsi="Arial" w:cs="Arial"/>
        </w:rPr>
        <w:t xml:space="preserve"> </w:t>
      </w:r>
      <w:r w:rsidRPr="00CB1A85">
        <w:rPr>
          <w:rFonts w:ascii="Arial" w:hAnsi="Arial" w:cs="Arial"/>
        </w:rPr>
        <w:t>G</w:t>
      </w:r>
      <w:r>
        <w:rPr>
          <w:rFonts w:ascii="Arial" w:hAnsi="Arial" w:cs="Arial"/>
        </w:rPr>
        <w:t>łówny</w:t>
      </w:r>
      <w:r w:rsidRPr="00CB1A85">
        <w:rPr>
          <w:rFonts w:ascii="Arial" w:hAnsi="Arial" w:cs="Arial"/>
        </w:rPr>
        <w:t xml:space="preserve"> PTT zatwierdza realizacje szkolenia sędziowskiego 202</w:t>
      </w:r>
      <w:r w:rsidR="00EA499D">
        <w:rPr>
          <w:rFonts w:ascii="Arial" w:hAnsi="Arial" w:cs="Arial"/>
        </w:rPr>
        <w:t>3</w:t>
      </w:r>
      <w:r w:rsidRPr="00CB1A85">
        <w:rPr>
          <w:rFonts w:ascii="Arial" w:hAnsi="Arial" w:cs="Arial"/>
        </w:rPr>
        <w:t xml:space="preserve"> r. w postaci hybrydowej: </w:t>
      </w:r>
    </w:p>
    <w:p w14:paraId="065201C9" w14:textId="53EAFD47" w:rsidR="00CB1A85" w:rsidRDefault="00CB1A85" w:rsidP="00CB1A85">
      <w:pPr>
        <w:pStyle w:val="Akapitzlist"/>
        <w:ind w:left="993"/>
        <w:rPr>
          <w:rFonts w:ascii="Arial" w:hAnsi="Arial" w:cs="Arial"/>
        </w:rPr>
      </w:pPr>
      <w:r w:rsidRPr="00CB1A85">
        <w:rPr>
          <w:rFonts w:ascii="Arial" w:hAnsi="Arial" w:cs="Arial"/>
        </w:rPr>
        <w:t xml:space="preserve">1. Wykłady online w dn. </w:t>
      </w:r>
      <w:r w:rsidR="00EA499D">
        <w:rPr>
          <w:rFonts w:ascii="Arial" w:hAnsi="Arial" w:cs="Arial"/>
        </w:rPr>
        <w:t>10</w:t>
      </w:r>
      <w:r w:rsidRPr="00CB1A85">
        <w:rPr>
          <w:rFonts w:ascii="Arial" w:hAnsi="Arial" w:cs="Arial"/>
        </w:rPr>
        <w:t>.09.202</w:t>
      </w:r>
      <w:r w:rsidR="00EA499D">
        <w:rPr>
          <w:rFonts w:ascii="Arial" w:hAnsi="Arial" w:cs="Arial"/>
        </w:rPr>
        <w:t>3</w:t>
      </w:r>
      <w:r w:rsidRPr="00CB1A85">
        <w:rPr>
          <w:rFonts w:ascii="Arial" w:hAnsi="Arial" w:cs="Arial"/>
        </w:rPr>
        <w:t xml:space="preserve"> r. </w:t>
      </w:r>
    </w:p>
    <w:p w14:paraId="50E3718B" w14:textId="77777777" w:rsidR="00CB1A85" w:rsidRDefault="00CB1A85" w:rsidP="00CB1A85">
      <w:pPr>
        <w:pStyle w:val="Akapitzlist"/>
        <w:ind w:left="993"/>
        <w:rPr>
          <w:rFonts w:ascii="Arial" w:hAnsi="Arial" w:cs="Arial"/>
        </w:rPr>
      </w:pPr>
      <w:r w:rsidRPr="00CB1A85">
        <w:rPr>
          <w:rFonts w:ascii="Arial" w:hAnsi="Arial" w:cs="Arial"/>
        </w:rPr>
        <w:t xml:space="preserve">2. Pobranie z zakładki </w:t>
      </w:r>
      <w:r>
        <w:rPr>
          <w:rFonts w:ascii="Arial" w:hAnsi="Arial" w:cs="Arial"/>
        </w:rPr>
        <w:t>„sędziowie”</w:t>
      </w:r>
      <w:r w:rsidRPr="00CB1A85">
        <w:rPr>
          <w:rFonts w:ascii="Arial" w:hAnsi="Arial" w:cs="Arial"/>
        </w:rPr>
        <w:t xml:space="preserve"> materiałów </w:t>
      </w:r>
      <w:proofErr w:type="gramStart"/>
      <w:r w:rsidRPr="00CB1A85">
        <w:rPr>
          <w:rFonts w:ascii="Arial" w:hAnsi="Arial" w:cs="Arial"/>
        </w:rPr>
        <w:t>szkoleniowych,</w:t>
      </w:r>
      <w:proofErr w:type="gramEnd"/>
      <w:r w:rsidRPr="00CB1A85">
        <w:rPr>
          <w:rFonts w:ascii="Arial" w:hAnsi="Arial" w:cs="Arial"/>
        </w:rPr>
        <w:t xml:space="preserve"> oraz przesłanie oświadczenia o zapoznaniu się z ich treścią.</w:t>
      </w:r>
    </w:p>
    <w:p w14:paraId="35A89BB2" w14:textId="77777777" w:rsidR="00CB1A85" w:rsidRDefault="00CB1A85" w:rsidP="00CB1A85">
      <w:pPr>
        <w:pStyle w:val="Akapitzlist"/>
        <w:ind w:left="993"/>
        <w:rPr>
          <w:rFonts w:ascii="Arial" w:hAnsi="Arial" w:cs="Arial"/>
        </w:rPr>
      </w:pPr>
      <w:r w:rsidRPr="00CB1A85">
        <w:rPr>
          <w:rFonts w:ascii="Arial" w:hAnsi="Arial" w:cs="Arial"/>
        </w:rPr>
        <w:t xml:space="preserve"> Składka za szkolenie wynosi 100pln.</w:t>
      </w:r>
    </w:p>
    <w:p w14:paraId="6E034F16" w14:textId="4087D2A3" w:rsidR="00C54994" w:rsidRPr="00805C1C" w:rsidRDefault="00805C1C" w:rsidP="00CB1A85">
      <w:pPr>
        <w:pStyle w:val="Akapitzlist"/>
        <w:ind w:left="993"/>
        <w:rPr>
          <w:rFonts w:ascii="Arial" w:hAnsi="Arial" w:cs="Arial"/>
          <w:i/>
          <w:u w:val="single"/>
        </w:rPr>
      </w:pP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14:paraId="0FFDE127" w14:textId="7C30B4CE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73953AA5" w14:textId="2A12311F" w:rsidR="00071B45" w:rsidRPr="00071B45" w:rsidRDefault="0015322A" w:rsidP="00117723">
      <w:pPr>
        <w:ind w:left="708" w:firstLine="285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W związku z</w:t>
      </w:r>
      <w:r w:rsidR="00EA499D">
        <w:rPr>
          <w:rFonts w:ascii="Arial" w:hAnsi="Arial" w:cs="Arial"/>
          <w:iCs/>
          <w:u w:val="single"/>
        </w:rPr>
        <w:t xml:space="preserve"> sytuacją ekonomiczną w kraju proponuje ograniczyć </w:t>
      </w:r>
      <w:proofErr w:type="spellStart"/>
      <w:r w:rsidR="00EA499D">
        <w:rPr>
          <w:rFonts w:ascii="Arial" w:hAnsi="Arial" w:cs="Arial"/>
          <w:iCs/>
          <w:u w:val="single"/>
        </w:rPr>
        <w:t>koszta</w:t>
      </w:r>
      <w:proofErr w:type="spellEnd"/>
      <w:r w:rsidR="00EA499D">
        <w:rPr>
          <w:rFonts w:ascii="Arial" w:hAnsi="Arial" w:cs="Arial"/>
          <w:iCs/>
          <w:u w:val="single"/>
        </w:rPr>
        <w:t xml:space="preserve"> ponoszone przez sędziów PTT.</w:t>
      </w:r>
      <w:r>
        <w:rPr>
          <w:rFonts w:ascii="Arial" w:hAnsi="Arial" w:cs="Arial"/>
          <w:iCs/>
          <w:u w:val="single"/>
        </w:rPr>
        <w:t xml:space="preserve"> </w:t>
      </w:r>
    </w:p>
    <w:p w14:paraId="19B346D9" w14:textId="77777777"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0DB1B6B8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proofErr w:type="gramEnd"/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4D3F1C01" w14:textId="36B0749F" w:rsidR="009E46FC" w:rsidRPr="00EA499D" w:rsidRDefault="009E46FC" w:rsidP="00EA499D">
      <w:pPr>
        <w:pStyle w:val="Akapitzlist"/>
        <w:ind w:left="993"/>
        <w:rPr>
          <w:rFonts w:ascii="Arial" w:hAnsi="Arial" w:cs="Arial"/>
        </w:rPr>
      </w:pP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9C78" w14:textId="77777777" w:rsidR="00FA4B95" w:rsidRDefault="00FA4B95" w:rsidP="00DB105D">
      <w:pPr>
        <w:spacing w:after="0" w:line="240" w:lineRule="auto"/>
      </w:pPr>
      <w:r>
        <w:separator/>
      </w:r>
    </w:p>
  </w:endnote>
  <w:endnote w:type="continuationSeparator" w:id="0">
    <w:p w14:paraId="6193E50E" w14:textId="77777777" w:rsidR="00FA4B95" w:rsidRDefault="00FA4B95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77777777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25F16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32CF" w14:textId="77777777" w:rsidR="00FA4B95" w:rsidRDefault="00FA4B95" w:rsidP="00DB105D">
      <w:pPr>
        <w:spacing w:after="0" w:line="240" w:lineRule="auto"/>
      </w:pPr>
      <w:r>
        <w:separator/>
      </w:r>
    </w:p>
  </w:footnote>
  <w:footnote w:type="continuationSeparator" w:id="0">
    <w:p w14:paraId="5B1C69C2" w14:textId="77777777" w:rsidR="00FA4B95" w:rsidRDefault="00FA4B95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10611">
    <w:abstractNumId w:val="5"/>
  </w:num>
  <w:num w:numId="2" w16cid:durableId="385640964">
    <w:abstractNumId w:val="18"/>
  </w:num>
  <w:num w:numId="3" w16cid:durableId="1965110101">
    <w:abstractNumId w:val="17"/>
  </w:num>
  <w:num w:numId="4" w16cid:durableId="1066806606">
    <w:abstractNumId w:val="9"/>
  </w:num>
  <w:num w:numId="5" w16cid:durableId="1316109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31653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054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7151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129686">
    <w:abstractNumId w:val="2"/>
  </w:num>
  <w:num w:numId="10" w16cid:durableId="1465195075">
    <w:abstractNumId w:val="20"/>
  </w:num>
  <w:num w:numId="11" w16cid:durableId="185171847">
    <w:abstractNumId w:val="11"/>
  </w:num>
  <w:num w:numId="12" w16cid:durableId="751395193">
    <w:abstractNumId w:val="13"/>
  </w:num>
  <w:num w:numId="13" w16cid:durableId="814417398">
    <w:abstractNumId w:val="12"/>
  </w:num>
  <w:num w:numId="14" w16cid:durableId="1235706099">
    <w:abstractNumId w:val="10"/>
  </w:num>
  <w:num w:numId="15" w16cid:durableId="21327012">
    <w:abstractNumId w:val="15"/>
  </w:num>
  <w:num w:numId="16" w16cid:durableId="2039575650">
    <w:abstractNumId w:val="21"/>
  </w:num>
  <w:num w:numId="17" w16cid:durableId="159976104">
    <w:abstractNumId w:val="3"/>
  </w:num>
  <w:num w:numId="18" w16cid:durableId="340737053">
    <w:abstractNumId w:val="7"/>
  </w:num>
  <w:num w:numId="19" w16cid:durableId="1728718368">
    <w:abstractNumId w:val="4"/>
  </w:num>
  <w:num w:numId="20" w16cid:durableId="1396514710">
    <w:abstractNumId w:val="6"/>
  </w:num>
  <w:num w:numId="21" w16cid:durableId="180972737">
    <w:abstractNumId w:val="19"/>
  </w:num>
  <w:num w:numId="22" w16cid:durableId="1237662773">
    <w:abstractNumId w:val="1"/>
  </w:num>
  <w:num w:numId="23" w16cid:durableId="74995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216F4"/>
    <w:rsid w:val="000533AF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117723"/>
    <w:rsid w:val="00133381"/>
    <w:rsid w:val="0015322A"/>
    <w:rsid w:val="00172993"/>
    <w:rsid w:val="001826C0"/>
    <w:rsid w:val="001E3752"/>
    <w:rsid w:val="001F7B15"/>
    <w:rsid w:val="0022091F"/>
    <w:rsid w:val="002231B6"/>
    <w:rsid w:val="002311AB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B1521"/>
    <w:rsid w:val="004F3592"/>
    <w:rsid w:val="00503437"/>
    <w:rsid w:val="00512B7B"/>
    <w:rsid w:val="005539E8"/>
    <w:rsid w:val="00553ABF"/>
    <w:rsid w:val="00554302"/>
    <w:rsid w:val="00557050"/>
    <w:rsid w:val="00560B46"/>
    <w:rsid w:val="00580F18"/>
    <w:rsid w:val="00627BD2"/>
    <w:rsid w:val="00635A0F"/>
    <w:rsid w:val="00645E22"/>
    <w:rsid w:val="006548AB"/>
    <w:rsid w:val="0069143D"/>
    <w:rsid w:val="006C031C"/>
    <w:rsid w:val="00702A38"/>
    <w:rsid w:val="007036D9"/>
    <w:rsid w:val="00715019"/>
    <w:rsid w:val="0072162C"/>
    <w:rsid w:val="00727B7A"/>
    <w:rsid w:val="00760D0F"/>
    <w:rsid w:val="00762413"/>
    <w:rsid w:val="00774EB9"/>
    <w:rsid w:val="007C0CFE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52F3"/>
    <w:rsid w:val="009A5CED"/>
    <w:rsid w:val="009A5FCE"/>
    <w:rsid w:val="009A6763"/>
    <w:rsid w:val="009C188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0A8F"/>
    <w:rsid w:val="00BC714C"/>
    <w:rsid w:val="00C04973"/>
    <w:rsid w:val="00C10620"/>
    <w:rsid w:val="00C42FE0"/>
    <w:rsid w:val="00C54994"/>
    <w:rsid w:val="00C75D8D"/>
    <w:rsid w:val="00CA3CC2"/>
    <w:rsid w:val="00CB05A6"/>
    <w:rsid w:val="00CB1A85"/>
    <w:rsid w:val="00CC1B8F"/>
    <w:rsid w:val="00CD2E2B"/>
    <w:rsid w:val="00CD798E"/>
    <w:rsid w:val="00CF2B86"/>
    <w:rsid w:val="00D00DB7"/>
    <w:rsid w:val="00D1530C"/>
    <w:rsid w:val="00D16F87"/>
    <w:rsid w:val="00D254DD"/>
    <w:rsid w:val="00D25E8B"/>
    <w:rsid w:val="00D32CE2"/>
    <w:rsid w:val="00D66E56"/>
    <w:rsid w:val="00D73C12"/>
    <w:rsid w:val="00DB105D"/>
    <w:rsid w:val="00DE2739"/>
    <w:rsid w:val="00DE3854"/>
    <w:rsid w:val="00E13C7E"/>
    <w:rsid w:val="00E156B9"/>
    <w:rsid w:val="00E62703"/>
    <w:rsid w:val="00E63FE4"/>
    <w:rsid w:val="00EA499D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220F"/>
    <w:rsid w:val="00FA4B95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</cp:lastModifiedBy>
  <cp:revision>3</cp:revision>
  <cp:lastPrinted>2016-01-08T14:25:00Z</cp:lastPrinted>
  <dcterms:created xsi:type="dcterms:W3CDTF">2022-08-16T07:37:00Z</dcterms:created>
  <dcterms:modified xsi:type="dcterms:W3CDTF">2023-07-13T06:51:00Z</dcterms:modified>
</cp:coreProperties>
</file>