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11E2" w14:textId="75527A0E" w:rsidR="002805EA" w:rsidRPr="0088318B" w:rsidRDefault="002805EA" w:rsidP="002805EA">
      <w:pPr>
        <w:jc w:val="center"/>
        <w:rPr>
          <w:rFonts w:ascii="Cambria" w:hAnsi="Cambria"/>
        </w:rPr>
      </w:pPr>
      <w:r w:rsidRPr="0088318B">
        <w:rPr>
          <w:rFonts w:ascii="Cambria" w:hAnsi="Cambria"/>
        </w:rPr>
        <w:t>Wniosek o podjęcie uchwały nr …/20</w:t>
      </w:r>
      <w:r w:rsidR="00BB1D5B">
        <w:rPr>
          <w:rFonts w:ascii="Cambria" w:hAnsi="Cambria"/>
        </w:rPr>
        <w:t>22</w:t>
      </w:r>
    </w:p>
    <w:p w14:paraId="095711E3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Autor projektu: </w:t>
      </w:r>
    </w:p>
    <w:p w14:paraId="095711E4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Dariusz Wiewiórka </w:t>
      </w:r>
    </w:p>
    <w:p w14:paraId="095711E5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>Projekt uchwały:</w:t>
      </w:r>
    </w:p>
    <w:p w14:paraId="095711E6" w14:textId="68D07260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>ZG PTT postanawia</w:t>
      </w:r>
      <w:r w:rsidR="004C2747">
        <w:rPr>
          <w:rFonts w:ascii="Cambria" w:hAnsi="Cambria"/>
        </w:rPr>
        <w:t xml:space="preserve"> zatwierdzić „Składki PTT</w:t>
      </w:r>
      <w:r w:rsidR="00BB1D5B">
        <w:rPr>
          <w:rFonts w:ascii="Cambria" w:hAnsi="Cambria"/>
        </w:rPr>
        <w:t xml:space="preserve"> na rok 2023</w:t>
      </w:r>
      <w:r w:rsidR="004C2747">
        <w:rPr>
          <w:rFonts w:ascii="Cambria" w:hAnsi="Cambria"/>
        </w:rPr>
        <w:t>” stanowiące załącznik do niniejszej uchwały</w:t>
      </w:r>
      <w:r w:rsidR="00FF6964" w:rsidRPr="0088318B">
        <w:rPr>
          <w:rFonts w:ascii="Cambria" w:hAnsi="Cambria"/>
        </w:rPr>
        <w:t>.</w:t>
      </w:r>
    </w:p>
    <w:p w14:paraId="095711E7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Uchwała wchodzi w życie z dniem podjęcia i podlega ogłoszeniu na stronie www.taniec.pl oraz na stronach internetowych okręgów PTT </w:t>
      </w:r>
    </w:p>
    <w:p w14:paraId="095711E8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Uzasadnienie: </w:t>
      </w:r>
    </w:p>
    <w:p w14:paraId="095711E9" w14:textId="28A87512" w:rsidR="00FF6964" w:rsidRPr="0088318B" w:rsidRDefault="004C2747" w:rsidP="00FF6964">
      <w:pPr>
        <w:rPr>
          <w:rFonts w:ascii="Cambria" w:hAnsi="Cambria"/>
        </w:rPr>
      </w:pPr>
      <w:r>
        <w:rPr>
          <w:rFonts w:ascii="Cambria" w:hAnsi="Cambria"/>
        </w:rPr>
        <w:t xml:space="preserve">Składki PTT </w:t>
      </w:r>
      <w:r w:rsidR="00BB1D5B">
        <w:rPr>
          <w:rFonts w:ascii="Cambria" w:hAnsi="Cambria"/>
        </w:rPr>
        <w:t>dyskutowaliśmy</w:t>
      </w:r>
      <w:r>
        <w:rPr>
          <w:rFonts w:ascii="Cambria" w:hAnsi="Cambria"/>
        </w:rPr>
        <w:t xml:space="preserve"> na Zebraniu ZG </w:t>
      </w:r>
      <w:r w:rsidR="003F09D8">
        <w:rPr>
          <w:rFonts w:ascii="Cambria" w:hAnsi="Cambria"/>
        </w:rPr>
        <w:t>02</w:t>
      </w:r>
      <w:r>
        <w:rPr>
          <w:rFonts w:ascii="Cambria" w:hAnsi="Cambria"/>
        </w:rPr>
        <w:t>-09-20</w:t>
      </w:r>
      <w:r w:rsidR="00BB1D5B">
        <w:rPr>
          <w:rFonts w:ascii="Cambria" w:hAnsi="Cambria"/>
        </w:rPr>
        <w:t>22</w:t>
      </w:r>
      <w:r>
        <w:rPr>
          <w:rFonts w:ascii="Cambria" w:hAnsi="Cambria"/>
        </w:rPr>
        <w:t xml:space="preserve">. </w:t>
      </w:r>
    </w:p>
    <w:p w14:paraId="095711EA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  <w:u w:val="single"/>
        </w:rPr>
        <w:t>Konsultacja</w:t>
      </w:r>
      <w:r w:rsidRPr="0088318B">
        <w:rPr>
          <w:rFonts w:ascii="Cambria" w:hAnsi="Cambria"/>
        </w:rPr>
        <w:t xml:space="preserve"> (Prezes / Wiceprezes ZG PTT) </w:t>
      </w:r>
    </w:p>
    <w:p w14:paraId="095711EB" w14:textId="77777777" w:rsidR="00942062" w:rsidRPr="0088318B" w:rsidRDefault="00942062">
      <w:pPr>
        <w:rPr>
          <w:rFonts w:ascii="Cambria" w:hAnsi="Cambria"/>
        </w:rPr>
      </w:pPr>
    </w:p>
    <w:sectPr w:rsidR="00942062" w:rsidRPr="0088318B" w:rsidSect="00C233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378"/>
    <w:multiLevelType w:val="hybridMultilevel"/>
    <w:tmpl w:val="2E7E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5D40"/>
    <w:multiLevelType w:val="multilevel"/>
    <w:tmpl w:val="78E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284633">
    <w:abstractNumId w:val="1"/>
  </w:num>
  <w:num w:numId="2" w16cid:durableId="111656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EA"/>
    <w:rsid w:val="002805EA"/>
    <w:rsid w:val="003F09D8"/>
    <w:rsid w:val="004B3EEE"/>
    <w:rsid w:val="004C2747"/>
    <w:rsid w:val="005C75DA"/>
    <w:rsid w:val="006530C3"/>
    <w:rsid w:val="0088318B"/>
    <w:rsid w:val="00942062"/>
    <w:rsid w:val="00A211CC"/>
    <w:rsid w:val="00BB1D5B"/>
    <w:rsid w:val="00C23373"/>
    <w:rsid w:val="00CA21E0"/>
    <w:rsid w:val="00CE0586"/>
    <w:rsid w:val="00E34D9E"/>
    <w:rsid w:val="00E9235B"/>
    <w:rsid w:val="00EA649C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711E2"/>
  <w15:docId w15:val="{5128C10D-E9D2-4F33-A94F-DA7B8730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5EA"/>
  </w:style>
  <w:style w:type="paragraph" w:styleId="Nagwek5">
    <w:name w:val="heading 5"/>
    <w:basedOn w:val="Normalny"/>
    <w:link w:val="Nagwek5Znak"/>
    <w:uiPriority w:val="9"/>
    <w:qFormat/>
    <w:rsid w:val="004B3E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5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5D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B3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3EEE"/>
  </w:style>
  <w:style w:type="paragraph" w:styleId="Akapitzlist">
    <w:name w:val="List Paragraph"/>
    <w:basedOn w:val="Normalny"/>
    <w:uiPriority w:val="34"/>
    <w:qFormat/>
    <w:rsid w:val="004B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0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single" w:sz="12" w:space="11" w:color="504E4D"/>
            <w:right w:val="none" w:sz="0" w:space="0" w:color="auto"/>
          </w:divBdr>
        </w:div>
        <w:div w:id="79529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504E4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D569-28D3-4F32-AA11-9B3F1FEF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Dariusz Wiewiórka</cp:lastModifiedBy>
  <cp:revision>2</cp:revision>
  <dcterms:created xsi:type="dcterms:W3CDTF">2022-09-14T10:24:00Z</dcterms:created>
  <dcterms:modified xsi:type="dcterms:W3CDTF">2022-09-14T10:24:00Z</dcterms:modified>
</cp:coreProperties>
</file>