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0C2" w14:textId="27F26BD2" w:rsidR="00A83DA2" w:rsidRDefault="00A83DA2">
      <w:r>
        <w:t xml:space="preserve">Komisja ds. Sędziów i </w:t>
      </w:r>
      <w:proofErr w:type="spellStart"/>
      <w:r>
        <w:t>Skrutinerów</w:t>
      </w:r>
      <w:proofErr w:type="spellEnd"/>
      <w:r>
        <w:t xml:space="preserve">                                                                     Kraków </w:t>
      </w:r>
      <w:r w:rsidR="0050442B">
        <w:t>9</w:t>
      </w:r>
      <w:r>
        <w:t xml:space="preserve"> </w:t>
      </w:r>
      <w:r w:rsidR="0050442B">
        <w:t>grudnia</w:t>
      </w:r>
      <w:r>
        <w:t xml:space="preserve"> </w:t>
      </w:r>
      <w:proofErr w:type="gramStart"/>
      <w:r>
        <w:t>2021r.</w:t>
      </w:r>
      <w:proofErr w:type="gramEnd"/>
    </w:p>
    <w:p w14:paraId="6D49FED7" w14:textId="4AC27A43" w:rsidR="00A83DA2" w:rsidRDefault="00A83DA2"/>
    <w:p w14:paraId="21D9356F" w14:textId="24E395AE" w:rsidR="00A83DA2" w:rsidRDefault="00A83DA2"/>
    <w:p w14:paraId="49F1EA16" w14:textId="09A32C28" w:rsidR="00A83DA2" w:rsidRDefault="00A83DA2">
      <w:r>
        <w:t xml:space="preserve">                                                          Opinia Komisji ds. Sędziów i </w:t>
      </w:r>
      <w:proofErr w:type="spellStart"/>
      <w:r>
        <w:t>Skrutinerów</w:t>
      </w:r>
      <w:proofErr w:type="spellEnd"/>
    </w:p>
    <w:p w14:paraId="53E1AB3C" w14:textId="1372F930" w:rsidR="00A83DA2" w:rsidRDefault="00A83DA2"/>
    <w:p w14:paraId="3CCE587D" w14:textId="4A5B5843" w:rsidR="00A83DA2" w:rsidRDefault="00A83DA2">
      <w:r>
        <w:tab/>
        <w:t xml:space="preserve">Komisja ds. Sędziów i </w:t>
      </w:r>
      <w:proofErr w:type="spellStart"/>
      <w:proofErr w:type="gramStart"/>
      <w:r>
        <w:t>Skrutinerów</w:t>
      </w:r>
      <w:proofErr w:type="spellEnd"/>
      <w:r>
        <w:t xml:space="preserve">  popiera</w:t>
      </w:r>
      <w:proofErr w:type="gramEnd"/>
      <w:r>
        <w:t xml:space="preserve"> starania p. </w:t>
      </w:r>
      <w:r w:rsidR="0050442B">
        <w:t>Rusłana Butko</w:t>
      </w:r>
      <w:r>
        <w:t xml:space="preserve"> </w:t>
      </w:r>
      <w:r w:rsidR="000E3C7F">
        <w:t>o</w:t>
      </w:r>
      <w:r>
        <w:t xml:space="preserve"> uzyskani</w:t>
      </w:r>
      <w:r w:rsidR="000E3C7F">
        <w:t>e</w:t>
      </w:r>
      <w:r>
        <w:t xml:space="preserve"> uprawnień sędziowskich Polskiego Towarzystwa Tanecznego na mo</w:t>
      </w:r>
      <w:r w:rsidR="000E3C7F">
        <w:t xml:space="preserve">cy uchwały nr 26/2021 z 11.03.2021r.  </w:t>
      </w:r>
    </w:p>
    <w:p w14:paraId="0352AA7C" w14:textId="156300C9" w:rsidR="000E3C7F" w:rsidRDefault="000E3C7F"/>
    <w:p w14:paraId="1221D92B" w14:textId="37950F4D" w:rsidR="000E3C7F" w:rsidRDefault="000E3C7F"/>
    <w:p w14:paraId="6C78DE27" w14:textId="50A60B83" w:rsidR="000E3C7F" w:rsidRDefault="000E3C7F">
      <w:r>
        <w:t xml:space="preserve">                                                                                                                  Przewodniczący Komisji </w:t>
      </w:r>
    </w:p>
    <w:p w14:paraId="0D14824D" w14:textId="66D7720D" w:rsidR="000E3C7F" w:rsidRDefault="000E3C7F"/>
    <w:p w14:paraId="723F51C2" w14:textId="3F15805F" w:rsidR="000E3C7F" w:rsidRDefault="000E3C7F">
      <w:r>
        <w:t xml:space="preserve">                                                                                                                             Janusz Biały</w:t>
      </w:r>
    </w:p>
    <w:sectPr w:rsidR="000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2"/>
    <w:rsid w:val="000E3C7F"/>
    <w:rsid w:val="0050442B"/>
    <w:rsid w:val="00A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18A"/>
  <w15:chartTrackingRefBased/>
  <w15:docId w15:val="{B388323F-5A09-466B-B20A-281467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2021-12-09T08:37:00Z</dcterms:created>
  <dcterms:modified xsi:type="dcterms:W3CDTF">2021-12-09T08:37:00Z</dcterms:modified>
</cp:coreProperties>
</file>