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Akapit z listą"/>
        <w:ind w:firstLine="273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Wniosek o podj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cie uchwa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y nr </w:t>
      </w:r>
      <w:r>
        <w:rPr>
          <w:b w:val="1"/>
          <w:bCs w:val="1"/>
          <w:sz w:val="24"/>
          <w:szCs w:val="24"/>
          <w:rtl w:val="0"/>
        </w:rPr>
        <w:t>……</w:t>
      </w:r>
      <w:r>
        <w:rPr>
          <w:b w:val="1"/>
          <w:bCs w:val="1"/>
          <w:sz w:val="24"/>
          <w:szCs w:val="24"/>
          <w:rtl w:val="0"/>
        </w:rPr>
        <w:t>.. /2019</w:t>
      </w:r>
    </w:p>
    <w:p>
      <w:pPr>
        <w:pStyle w:val="Akapit z listą"/>
        <w:ind w:firstLine="273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Akapit z listą"/>
        <w:ind w:firstLine="273"/>
        <w:jc w:val="center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Akapit z listą"/>
        <w:ind w:firstLine="273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Autor projektu</w:t>
      </w:r>
      <w:r>
        <w:rPr>
          <w:b w:val="1"/>
          <w:bCs w:val="1"/>
          <w:sz w:val="24"/>
          <w:szCs w:val="24"/>
          <w:rtl w:val="0"/>
        </w:rPr>
        <w:t>:</w:t>
      </w:r>
      <w:r>
        <w:rPr>
          <w:b w:val="1"/>
          <w:bCs w:val="1"/>
          <w:sz w:val="24"/>
          <w:szCs w:val="24"/>
          <w:rtl w:val="0"/>
        </w:rPr>
        <w:t xml:space="preserve">  </w:t>
      </w:r>
      <w:r>
        <w:rPr>
          <w:b w:val="1"/>
          <w:bCs w:val="1"/>
          <w:sz w:val="24"/>
          <w:szCs w:val="24"/>
          <w:rtl w:val="0"/>
        </w:rPr>
        <w:t>Dagmara Korcz</w:t>
      </w:r>
    </w:p>
    <w:p>
      <w:pPr>
        <w:pStyle w:val="Akapit z listą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Akapit z listą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Akapit z listą"/>
        <w:ind w:left="993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Akapit z listą"/>
        <w:ind w:left="993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Projekt uchwa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y: </w:t>
      </w:r>
    </w:p>
    <w:p>
      <w:pPr>
        <w:pStyle w:val="Akapit z listą"/>
        <w:ind w:left="993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Zarz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d G</w:t>
      </w:r>
      <w:r>
        <w:rPr>
          <w:b w:val="1"/>
          <w:bCs w:val="1"/>
          <w:sz w:val="24"/>
          <w:szCs w:val="24"/>
          <w:rtl w:val="0"/>
        </w:rPr>
        <w:t>łó</w:t>
      </w:r>
      <w:r>
        <w:rPr>
          <w:b w:val="1"/>
          <w:bCs w:val="1"/>
          <w:sz w:val="24"/>
          <w:szCs w:val="24"/>
          <w:rtl w:val="0"/>
        </w:rPr>
        <w:t>wny Polskiego Towarzystwa Tanecznego postanawia zwolni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Okr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g Pomorski z op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aty za przekazanie praw do organizacji turnieju Grand Prix Polski PTT oraz Ligi Senior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 PTT w wysoko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ci 600 z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. </w:t>
      </w:r>
    </w:p>
    <w:p>
      <w:pPr>
        <w:pStyle w:val="Akapit z listą"/>
        <w:ind w:left="993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Uchwa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a wchodzi w 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ycie z dniem podj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 xml:space="preserve">cia. </w:t>
      </w:r>
    </w:p>
    <w:p>
      <w:pPr>
        <w:pStyle w:val="Akapit z listą"/>
        <w:rPr>
          <w:b w:val="1"/>
          <w:bCs w:val="1"/>
          <w:sz w:val="24"/>
          <w:szCs w:val="24"/>
        </w:rPr>
      </w:pPr>
    </w:p>
    <w:p>
      <w:pPr>
        <w:pStyle w:val="Akapit z listą"/>
        <w:ind w:left="993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Akapit z listą"/>
        <w:ind w:left="993" w:firstLine="0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ny"/>
        <w:ind w:left="708" w:firstLine="285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Uzasadnienie:</w:t>
      </w:r>
    </w:p>
    <w:p>
      <w:pPr>
        <w:pStyle w:val="Domyśln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bidi w:val="0"/>
        <w:ind w:left="0" w:right="0" w:firstLine="0"/>
        <w:jc w:val="left"/>
        <w:rPr>
          <w:rFonts w:ascii="Arial" w:cs="Arial" w:hAnsi="Arial" w:eastAsia="Arial"/>
          <w:b w:val="1"/>
          <w:bCs w:val="1"/>
          <w:sz w:val="24"/>
          <w:szCs w:val="24"/>
          <w:rtl w:val="0"/>
        </w:rPr>
      </w:pPr>
    </w:p>
    <w:p>
      <w:pPr>
        <w:pStyle w:val="Akapit z listą"/>
        <w:ind w:left="993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Na podstawie uchwa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y </w:t>
      </w:r>
      <w:r>
        <w:rPr>
          <w:b w:val="1"/>
          <w:bCs w:val="1"/>
          <w:sz w:val="24"/>
          <w:szCs w:val="24"/>
          <w:rtl w:val="0"/>
        </w:rPr>
        <w:t>ZOP PTT nr 3/6/2019</w:t>
      </w:r>
      <w:r>
        <w:rPr>
          <w:b w:val="1"/>
          <w:bCs w:val="1"/>
          <w:sz w:val="24"/>
          <w:szCs w:val="24"/>
          <w:rtl w:val="0"/>
        </w:rPr>
        <w:t xml:space="preserve"> </w:t>
      </w:r>
      <w:r>
        <w:rPr>
          <w:b w:val="1"/>
          <w:bCs w:val="1"/>
          <w:sz w:val="24"/>
          <w:szCs w:val="24"/>
          <w:rtl w:val="0"/>
        </w:rPr>
        <w:t>Zarz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d Okr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gu Pomorskiego PTT postanawia zwr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ci</w:t>
      </w:r>
      <w:r>
        <w:rPr>
          <w:b w:val="1"/>
          <w:bCs w:val="1"/>
          <w:sz w:val="24"/>
          <w:szCs w:val="24"/>
          <w:rtl w:val="0"/>
        </w:rPr>
        <w:t xml:space="preserve">ć </w:t>
      </w:r>
      <w:r>
        <w:rPr>
          <w:b w:val="1"/>
          <w:bCs w:val="1"/>
          <w:sz w:val="24"/>
          <w:szCs w:val="24"/>
          <w:rtl w:val="0"/>
        </w:rPr>
        <w:t>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do Zarz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</w:rPr>
        <w:t>du G</w:t>
      </w:r>
      <w:r>
        <w:rPr>
          <w:b w:val="1"/>
          <w:bCs w:val="1"/>
          <w:sz w:val="24"/>
          <w:szCs w:val="24"/>
          <w:rtl w:val="0"/>
        </w:rPr>
        <w:t>łó</w:t>
      </w:r>
      <w:r>
        <w:rPr>
          <w:b w:val="1"/>
          <w:bCs w:val="1"/>
          <w:sz w:val="24"/>
          <w:szCs w:val="24"/>
          <w:rtl w:val="0"/>
        </w:rPr>
        <w:t>wnego PTT o zwolnienie z op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at za przekazanie praw do organizacji turnieju Grand Prix Polski PTT oraz Ligi Senior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 PTT</w:t>
      </w:r>
      <w:r>
        <w:rPr>
          <w:b w:val="1"/>
          <w:bCs w:val="1"/>
          <w:sz w:val="24"/>
          <w:szCs w:val="24"/>
          <w:rtl w:val="0"/>
        </w:rPr>
        <w:t>, kt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ry odb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dzie si</w:t>
      </w:r>
      <w:r>
        <w:rPr>
          <w:b w:val="1"/>
          <w:bCs w:val="1"/>
          <w:sz w:val="24"/>
          <w:szCs w:val="24"/>
          <w:rtl w:val="0"/>
        </w:rPr>
        <w:t xml:space="preserve">ę </w:t>
      </w:r>
      <w:r>
        <w:rPr>
          <w:b w:val="1"/>
          <w:bCs w:val="1"/>
          <w:sz w:val="24"/>
          <w:szCs w:val="24"/>
          <w:rtl w:val="0"/>
        </w:rPr>
        <w:t>22.06.2019 w Gdyni. Okr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g Pomorski jest okr</w:t>
      </w:r>
      <w:r>
        <w:rPr>
          <w:b w:val="1"/>
          <w:bCs w:val="1"/>
          <w:sz w:val="24"/>
          <w:szCs w:val="24"/>
          <w:rtl w:val="0"/>
        </w:rPr>
        <w:t>ę</w:t>
      </w:r>
      <w:r>
        <w:rPr>
          <w:b w:val="1"/>
          <w:bCs w:val="1"/>
          <w:sz w:val="24"/>
          <w:szCs w:val="24"/>
          <w:rtl w:val="0"/>
        </w:rPr>
        <w:t>giem zagro</w:t>
      </w:r>
      <w:r>
        <w:rPr>
          <w:b w:val="1"/>
          <w:bCs w:val="1"/>
          <w:sz w:val="24"/>
          <w:szCs w:val="24"/>
          <w:rtl w:val="0"/>
        </w:rPr>
        <w:t>ż</w:t>
      </w:r>
      <w:r>
        <w:rPr>
          <w:b w:val="1"/>
          <w:bCs w:val="1"/>
          <w:sz w:val="24"/>
          <w:szCs w:val="24"/>
          <w:rtl w:val="0"/>
        </w:rPr>
        <w:t>onym, a organizacja imprezy na naszym terenie jest obarczona sporym ryzykiem i wysokimi kosztami, jednocze</w:t>
      </w:r>
      <w:r>
        <w:rPr>
          <w:b w:val="1"/>
          <w:bCs w:val="1"/>
          <w:sz w:val="24"/>
          <w:szCs w:val="24"/>
          <w:rtl w:val="0"/>
        </w:rPr>
        <w:t>ś</w:t>
      </w:r>
      <w:r>
        <w:rPr>
          <w:b w:val="1"/>
          <w:bCs w:val="1"/>
          <w:sz w:val="24"/>
          <w:szCs w:val="24"/>
          <w:rtl w:val="0"/>
        </w:rPr>
        <w:t>nie jest wizyt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wk</w:t>
      </w:r>
      <w:r>
        <w:rPr>
          <w:b w:val="1"/>
          <w:bCs w:val="1"/>
          <w:sz w:val="24"/>
          <w:szCs w:val="24"/>
          <w:rtl w:val="0"/>
        </w:rPr>
        <w:t xml:space="preserve">ą </w:t>
      </w:r>
      <w:r>
        <w:rPr>
          <w:b w:val="1"/>
          <w:bCs w:val="1"/>
          <w:sz w:val="24"/>
          <w:szCs w:val="24"/>
          <w:rtl w:val="0"/>
        </w:rPr>
        <w:t>ca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 xml:space="preserve">ego PTT. </w:t>
      </w:r>
    </w:p>
    <w:p>
      <w:pPr>
        <w:pStyle w:val="Normalny"/>
        <w:ind w:left="708" w:firstLine="285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ny"/>
        <w:ind w:left="708" w:firstLine="285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ny"/>
        <w:ind w:left="708" w:firstLine="285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Normalny"/>
        <w:ind w:left="708" w:firstLine="285"/>
        <w:rPr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Akapit z listą"/>
        <w:ind w:left="993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 xml:space="preserve">Konsultacja  (Prezes / Wiceprezes ZG PTT) </w:t>
      </w:r>
    </w:p>
    <w:p>
      <w:pPr>
        <w:pStyle w:val="Akapit z listą"/>
        <w:ind w:left="993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Prezes ZG PTT Janusz Bia</w:t>
      </w:r>
      <w:r>
        <w:rPr>
          <w:b w:val="1"/>
          <w:bCs w:val="1"/>
          <w:sz w:val="24"/>
          <w:szCs w:val="24"/>
          <w:rtl w:val="0"/>
        </w:rPr>
        <w:t>ł</w:t>
      </w:r>
      <w:r>
        <w:rPr>
          <w:b w:val="1"/>
          <w:bCs w:val="1"/>
          <w:sz w:val="24"/>
          <w:szCs w:val="24"/>
          <w:rtl w:val="0"/>
        </w:rPr>
        <w:t>y</w:t>
      </w:r>
    </w:p>
    <w:p>
      <w:pPr>
        <w:pStyle w:val="Akapit z listą"/>
        <w:ind w:left="993" w:firstLine="0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</w:rPr>
        <w:t>Skarbnik PTT Dariusz Wiewi</w:t>
      </w:r>
      <w:r>
        <w:rPr>
          <w:b w:val="1"/>
          <w:bCs w:val="1"/>
          <w:sz w:val="24"/>
          <w:szCs w:val="24"/>
          <w:rtl w:val="0"/>
        </w:rPr>
        <w:t>ó</w:t>
      </w:r>
      <w:r>
        <w:rPr>
          <w:b w:val="1"/>
          <w:bCs w:val="1"/>
          <w:sz w:val="24"/>
          <w:szCs w:val="24"/>
          <w:rtl w:val="0"/>
        </w:rPr>
        <w:t>rka</w:t>
      </w:r>
    </w:p>
    <w:p>
      <w:pPr>
        <w:pStyle w:val="Akapit z listą"/>
        <w:ind w:left="993" w:firstLine="0"/>
      </w:pPr>
      <w:r>
        <w:rPr>
          <w:b w:val="1"/>
          <w:bCs w:val="1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6" w:bottom="1417" w:left="28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topka"/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Stopka">
    <w:name w:val="Stopka"/>
    <w:next w:val="Stopka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Domyślna">
    <w:name w:val="Domyślna"/>
    <w:next w:val="Domyśln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