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C6" w:rsidRDefault="00D17197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B509C6">
        <w:rPr>
          <w:b/>
          <w:sz w:val="44"/>
          <w:szCs w:val="44"/>
        </w:rPr>
        <w:t xml:space="preserve">REGULAMIN  POLISH OPEN CHAMPIONHIPS  </w:t>
      </w:r>
    </w:p>
    <w:p w:rsidR="0083790C" w:rsidRPr="00B509C6" w:rsidRDefault="00D17197">
      <w:pPr>
        <w:jc w:val="center"/>
        <w:rPr>
          <w:b/>
          <w:sz w:val="28"/>
          <w:szCs w:val="28"/>
        </w:rPr>
      </w:pPr>
      <w:r w:rsidRPr="00B509C6">
        <w:rPr>
          <w:b/>
          <w:sz w:val="44"/>
          <w:szCs w:val="44"/>
        </w:rPr>
        <w:t xml:space="preserve"> </w:t>
      </w:r>
      <w:r w:rsidR="00EE3845">
        <w:rPr>
          <w:b/>
          <w:sz w:val="28"/>
          <w:szCs w:val="28"/>
        </w:rPr>
        <w:t>w kategorii PRO-</w:t>
      </w:r>
      <w:r w:rsidRPr="00B509C6">
        <w:rPr>
          <w:b/>
          <w:sz w:val="28"/>
          <w:szCs w:val="28"/>
        </w:rPr>
        <w:t>AM</w:t>
      </w:r>
      <w:r w:rsidR="00B509C6">
        <w:rPr>
          <w:b/>
          <w:sz w:val="28"/>
          <w:szCs w:val="28"/>
        </w:rPr>
        <w:t xml:space="preserve"> na 2019 rok</w:t>
      </w:r>
    </w:p>
    <w:p w:rsidR="0083790C" w:rsidRPr="00B509C6" w:rsidRDefault="00D17197">
      <w:pPr>
        <w:pStyle w:val="NormalnyWeb"/>
        <w:spacing w:before="0"/>
        <w:jc w:val="center"/>
        <w:rPr>
          <w:b/>
          <w:color w:val="auto"/>
          <w:sz w:val="28"/>
          <w:szCs w:val="28"/>
        </w:rPr>
      </w:pPr>
      <w:r w:rsidRPr="00B509C6">
        <w:rPr>
          <w:b/>
          <w:color w:val="auto"/>
          <w:sz w:val="28"/>
          <w:szCs w:val="28"/>
        </w:rPr>
        <w:t>7-8.06.2019r. Hotel Gołębiewski Karpacz, ul. Karkonoska 14</w:t>
      </w:r>
    </w:p>
    <w:p w:rsidR="0083790C" w:rsidRDefault="0083790C">
      <w:pPr>
        <w:rPr>
          <w:color w:val="FF0000"/>
        </w:rPr>
      </w:pPr>
    </w:p>
    <w:p w:rsidR="0083790C" w:rsidRDefault="00D17197">
      <w:pPr>
        <w:pStyle w:val="Akapitzlist"/>
        <w:numPr>
          <w:ilvl w:val="0"/>
          <w:numId w:val="1"/>
        </w:numPr>
        <w:ind w:left="426" w:hanging="426"/>
      </w:pPr>
      <w:r>
        <w:t>ORGANIZATOR:</w:t>
      </w:r>
    </w:p>
    <w:p w:rsidR="0083790C" w:rsidRDefault="00D17197">
      <w:pPr>
        <w:pStyle w:val="NormalnyWeb"/>
        <w:numPr>
          <w:ilvl w:val="0"/>
          <w:numId w:val="2"/>
        </w:numPr>
        <w:spacing w:before="0"/>
        <w:ind w:left="709" w:hanging="283"/>
        <w:rPr>
          <w:color w:val="auto"/>
        </w:rPr>
      </w:pPr>
      <w:r>
        <w:rPr>
          <w:color w:val="auto"/>
        </w:rPr>
        <w:t>Polskie Towarzystwo Taneczne,</w:t>
      </w:r>
    </w:p>
    <w:p w:rsidR="0083790C" w:rsidRDefault="00D17197">
      <w:pPr>
        <w:pStyle w:val="NormalnyWeb"/>
        <w:numPr>
          <w:ilvl w:val="0"/>
          <w:numId w:val="2"/>
        </w:numPr>
        <w:spacing w:before="0"/>
        <w:ind w:left="709" w:hanging="283"/>
        <w:rPr>
          <w:color w:val="auto"/>
        </w:rPr>
      </w:pPr>
      <w:r>
        <w:rPr>
          <w:color w:val="auto"/>
        </w:rPr>
        <w:t>Okręg Dolnośląski Polskiego Towarzystwa Tanecznego,</w:t>
      </w:r>
    </w:p>
    <w:p w:rsidR="0083790C" w:rsidRDefault="00D17197">
      <w:pPr>
        <w:pStyle w:val="Akapitzlist"/>
        <w:numPr>
          <w:ilvl w:val="0"/>
          <w:numId w:val="2"/>
        </w:numPr>
        <w:ind w:left="709" w:hanging="283"/>
      </w:pPr>
      <w:r>
        <w:t>CHAMPION TEAM Wrocław</w:t>
      </w:r>
    </w:p>
    <w:p w:rsidR="0083790C" w:rsidRDefault="0083790C">
      <w:pPr>
        <w:pStyle w:val="Akapitzlist"/>
        <w:ind w:left="284"/>
      </w:pPr>
    </w:p>
    <w:p w:rsidR="0083790C" w:rsidRDefault="00D17197">
      <w:pPr>
        <w:pStyle w:val="Akapitzlist"/>
        <w:numPr>
          <w:ilvl w:val="0"/>
          <w:numId w:val="3"/>
        </w:numPr>
        <w:ind w:left="426" w:hanging="426"/>
      </w:pPr>
      <w:r>
        <w:t>MIEJSCE  I DATA :</w:t>
      </w:r>
    </w:p>
    <w:p w:rsidR="0083790C" w:rsidRDefault="00D17197">
      <w:pPr>
        <w:pStyle w:val="Akapitzlist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Hotel Gołębiewski Karpacz, ul. Karkonoska 14</w:t>
      </w:r>
    </w:p>
    <w:p w:rsidR="0083790C" w:rsidRPr="00D17197" w:rsidRDefault="0083790C">
      <w:pPr>
        <w:pStyle w:val="Akapitzlist"/>
        <w:ind w:left="1080"/>
        <w:rPr>
          <w:sz w:val="28"/>
          <w:szCs w:val="28"/>
        </w:rPr>
      </w:pPr>
    </w:p>
    <w:p w:rsidR="0083790C" w:rsidRPr="00D17197" w:rsidRDefault="00D17197">
      <w:pPr>
        <w:pStyle w:val="Akapitzlist"/>
        <w:numPr>
          <w:ilvl w:val="0"/>
          <w:numId w:val="4"/>
        </w:numPr>
        <w:rPr>
          <w:b/>
        </w:rPr>
      </w:pPr>
      <w:r w:rsidRPr="00D17197">
        <w:rPr>
          <w:b/>
        </w:rPr>
        <w:t>7.06</w:t>
      </w:r>
      <w:r w:rsidR="00EE3845">
        <w:rPr>
          <w:b/>
        </w:rPr>
        <w:t>.2019 r. (piątek)   TURNIEJ PRO-</w:t>
      </w:r>
      <w:r w:rsidRPr="00D17197">
        <w:rPr>
          <w:b/>
        </w:rPr>
        <w:t>AM CHAMPION TEAM 2019</w:t>
      </w:r>
    </w:p>
    <w:p w:rsidR="0083790C" w:rsidRDefault="00D17197">
      <w:pPr>
        <w:pStyle w:val="Akapitzlist"/>
        <w:numPr>
          <w:ilvl w:val="0"/>
          <w:numId w:val="5"/>
        </w:numPr>
        <w:rPr>
          <w:lang w:val="en-GB"/>
        </w:rPr>
      </w:pPr>
      <w:r>
        <w:rPr>
          <w:lang w:val="en-GB"/>
        </w:rPr>
        <w:t>Single Dance</w:t>
      </w:r>
      <w:r>
        <w:t xml:space="preserve"> </w:t>
      </w:r>
      <w:r>
        <w:rPr>
          <w:lang w:val="en-GB"/>
        </w:rPr>
        <w:t xml:space="preserve">First Step </w:t>
      </w:r>
    </w:p>
    <w:p w:rsidR="0083790C" w:rsidRDefault="00D17197">
      <w:pPr>
        <w:pStyle w:val="Akapitzlist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2 Dance Challenge First Step </w:t>
      </w:r>
    </w:p>
    <w:p w:rsidR="0083790C" w:rsidRDefault="00D17197">
      <w:pPr>
        <w:pStyle w:val="Akapitzlist"/>
        <w:numPr>
          <w:ilvl w:val="0"/>
          <w:numId w:val="5"/>
        </w:numPr>
      </w:pPr>
      <w:r>
        <w:t>Single  Dance STANDARD/LATIN</w:t>
      </w:r>
    </w:p>
    <w:p w:rsidR="0083790C" w:rsidRDefault="00D17197">
      <w:pPr>
        <w:pStyle w:val="Akapitzlist"/>
        <w:numPr>
          <w:ilvl w:val="0"/>
          <w:numId w:val="5"/>
        </w:numPr>
      </w:pPr>
      <w:r>
        <w:t>3Dance  Challenge STANDARD/LATIN</w:t>
      </w:r>
    </w:p>
    <w:p w:rsidR="0083790C" w:rsidRDefault="00D17197">
      <w:pPr>
        <w:pStyle w:val="Akapitzlist"/>
        <w:numPr>
          <w:ilvl w:val="0"/>
          <w:numId w:val="5"/>
        </w:numPr>
      </w:pPr>
      <w:r>
        <w:t>Scholarship STANDARD/LATIN</w:t>
      </w:r>
    </w:p>
    <w:p w:rsidR="0083790C" w:rsidRPr="00D17197" w:rsidRDefault="0083790C">
      <w:pPr>
        <w:pStyle w:val="Akapitzlist"/>
      </w:pPr>
    </w:p>
    <w:p w:rsidR="0083790C" w:rsidRPr="00D17197" w:rsidRDefault="00D17197">
      <w:pPr>
        <w:pStyle w:val="Akapitzlist"/>
        <w:numPr>
          <w:ilvl w:val="0"/>
          <w:numId w:val="6"/>
        </w:numPr>
        <w:rPr>
          <w:b/>
        </w:rPr>
      </w:pPr>
      <w:r w:rsidRPr="00D17197">
        <w:rPr>
          <w:b/>
        </w:rPr>
        <w:t xml:space="preserve">8.06.2019 r. (sobota)  </w:t>
      </w:r>
      <w:r w:rsidRPr="00D17197">
        <w:rPr>
          <w:b/>
          <w:sz w:val="24"/>
          <w:szCs w:val="24"/>
        </w:rPr>
        <w:t xml:space="preserve">POLISH OPEN CHAMPIONHIPS </w:t>
      </w:r>
      <w:r w:rsidR="00EE3845">
        <w:rPr>
          <w:b/>
          <w:sz w:val="24"/>
          <w:szCs w:val="24"/>
        </w:rPr>
        <w:t>Pro-</w:t>
      </w:r>
      <w:r>
        <w:rPr>
          <w:b/>
          <w:sz w:val="24"/>
          <w:szCs w:val="24"/>
        </w:rPr>
        <w:t xml:space="preserve">Am na </w:t>
      </w:r>
      <w:r w:rsidRPr="00D17197">
        <w:rPr>
          <w:b/>
          <w:sz w:val="24"/>
          <w:szCs w:val="24"/>
        </w:rPr>
        <w:t>2019</w:t>
      </w:r>
    </w:p>
    <w:p w:rsidR="0083790C" w:rsidRDefault="00D17197">
      <w:pPr>
        <w:pStyle w:val="Akapitzlist"/>
        <w:numPr>
          <w:ilvl w:val="0"/>
          <w:numId w:val="7"/>
        </w:numPr>
        <w:ind w:left="709" w:hanging="283"/>
      </w:pPr>
      <w:r>
        <w:t xml:space="preserve">SCHOLARSHIP  STANDARD/LATIN   </w:t>
      </w:r>
      <w:r>
        <w:rPr>
          <w:b/>
        </w:rPr>
        <w:t>OTWARTE MISTRZOSTWA POLSKI 2019</w:t>
      </w:r>
    </w:p>
    <w:p w:rsidR="0083790C" w:rsidRDefault="00D17197">
      <w:r>
        <w:t>III.  KATEGORIE:</w:t>
      </w:r>
    </w:p>
    <w:p w:rsidR="0083790C" w:rsidRDefault="00EE3845">
      <w:pPr>
        <w:pStyle w:val="Akapitzlist"/>
        <w:numPr>
          <w:ilvl w:val="0"/>
          <w:numId w:val="4"/>
        </w:numPr>
      </w:pPr>
      <w:r>
        <w:t>Turnieju  PRO-</w:t>
      </w:r>
      <w:r w:rsidR="00D17197">
        <w:t>AM  zostanie  rozegrany  w  trzech  kat.  wiekowych :</w:t>
      </w:r>
    </w:p>
    <w:p w:rsidR="0083790C" w:rsidRDefault="00D17197">
      <w:pPr>
        <w:pStyle w:val="Akapitzlist"/>
        <w:numPr>
          <w:ilvl w:val="0"/>
          <w:numId w:val="8"/>
        </w:numPr>
      </w:pPr>
      <w:r>
        <w:t xml:space="preserve">A – do 35  lat  </w:t>
      </w:r>
    </w:p>
    <w:p w:rsidR="0083790C" w:rsidRDefault="00D17197">
      <w:pPr>
        <w:pStyle w:val="Akapitzlist"/>
        <w:numPr>
          <w:ilvl w:val="0"/>
          <w:numId w:val="8"/>
        </w:numPr>
      </w:pPr>
      <w:r>
        <w:t xml:space="preserve">B - 36 lat i starsi </w:t>
      </w:r>
    </w:p>
    <w:p w:rsidR="0083790C" w:rsidRDefault="00D17197">
      <w:pPr>
        <w:pStyle w:val="Akapitzlist"/>
        <w:numPr>
          <w:ilvl w:val="0"/>
          <w:numId w:val="8"/>
        </w:numPr>
      </w:pPr>
      <w:r>
        <w:t xml:space="preserve">C - 50 lat i starsi  </w:t>
      </w:r>
    </w:p>
    <w:p w:rsidR="0083790C" w:rsidRDefault="00D17197">
      <w:pPr>
        <w:pStyle w:val="Akapitzlist"/>
        <w:numPr>
          <w:ilvl w:val="0"/>
          <w:numId w:val="9"/>
        </w:numPr>
      </w:pPr>
      <w:r>
        <w:t xml:space="preserve">Turnieju  PRO </w:t>
      </w:r>
      <w:r w:rsidR="00EE3845">
        <w:t>-</w:t>
      </w:r>
      <w:r>
        <w:t xml:space="preserve">AM  zostanie  rozegrany  w stylach: </w:t>
      </w:r>
    </w:p>
    <w:p w:rsidR="0083790C" w:rsidRDefault="00D17197">
      <w:pPr>
        <w:pStyle w:val="Akapitzlist"/>
        <w:numPr>
          <w:ilvl w:val="0"/>
          <w:numId w:val="10"/>
        </w:numPr>
        <w:ind w:left="709" w:hanging="283"/>
      </w:pPr>
      <w:r>
        <w:t xml:space="preserve">standard </w:t>
      </w:r>
    </w:p>
    <w:p w:rsidR="0083790C" w:rsidRDefault="00D17197">
      <w:pPr>
        <w:pStyle w:val="Akapitzlist"/>
        <w:numPr>
          <w:ilvl w:val="0"/>
          <w:numId w:val="10"/>
        </w:numPr>
        <w:ind w:left="709" w:hanging="283"/>
      </w:pPr>
      <w:r>
        <w:t xml:space="preserve">latin </w:t>
      </w:r>
    </w:p>
    <w:p w:rsidR="0083790C" w:rsidRDefault="00D17197">
      <w:pPr>
        <w:pStyle w:val="Akapitzlist"/>
        <w:numPr>
          <w:ilvl w:val="0"/>
          <w:numId w:val="11"/>
        </w:numPr>
      </w:pPr>
      <w:r>
        <w:t xml:space="preserve">Turnieju  PRO </w:t>
      </w:r>
      <w:r w:rsidR="00EE3845">
        <w:t>-</w:t>
      </w:r>
      <w:r>
        <w:t xml:space="preserve">AM  zostanie  rozegrany  w konkurencjach:  </w:t>
      </w:r>
    </w:p>
    <w:p w:rsidR="0083790C" w:rsidRDefault="00D17197">
      <w:pPr>
        <w:pStyle w:val="Akapitzlist"/>
        <w:numPr>
          <w:ilvl w:val="0"/>
          <w:numId w:val="12"/>
        </w:numPr>
      </w:pPr>
      <w:r>
        <w:t>Single  Dance,</w:t>
      </w:r>
    </w:p>
    <w:p w:rsidR="0083790C" w:rsidRDefault="00D17197">
      <w:pPr>
        <w:pStyle w:val="Akapitzlist"/>
        <w:numPr>
          <w:ilvl w:val="0"/>
          <w:numId w:val="12"/>
        </w:numPr>
        <w:rPr>
          <w:lang w:val="en-GB"/>
        </w:rPr>
      </w:pPr>
      <w:r>
        <w:rPr>
          <w:lang w:val="en-GB"/>
        </w:rPr>
        <w:t xml:space="preserve">2 Dance Challenge, </w:t>
      </w:r>
    </w:p>
    <w:p w:rsidR="0083790C" w:rsidRDefault="00D17197">
      <w:pPr>
        <w:pStyle w:val="Akapitzlist"/>
        <w:numPr>
          <w:ilvl w:val="0"/>
          <w:numId w:val="12"/>
        </w:numPr>
      </w:pPr>
      <w:r>
        <w:t xml:space="preserve">3 Dance  Challenge, </w:t>
      </w:r>
    </w:p>
    <w:p w:rsidR="0083790C" w:rsidRDefault="00D17197">
      <w:pPr>
        <w:pStyle w:val="Akapitzlist"/>
        <w:numPr>
          <w:ilvl w:val="0"/>
          <w:numId w:val="12"/>
        </w:numPr>
      </w:pPr>
      <w:r>
        <w:t xml:space="preserve">Scholarship,  </w:t>
      </w:r>
    </w:p>
    <w:p w:rsidR="0083790C" w:rsidRDefault="00EE3845">
      <w:pPr>
        <w:pStyle w:val="Akapitzlist"/>
        <w:numPr>
          <w:ilvl w:val="0"/>
          <w:numId w:val="13"/>
        </w:numPr>
      </w:pPr>
      <w:r>
        <w:t>Turnieju  PRO-</w:t>
      </w:r>
      <w:r w:rsidR="00D17197">
        <w:t xml:space="preserve">AM  zostanie  rozegrany na poziomach: </w:t>
      </w:r>
    </w:p>
    <w:p w:rsidR="0083790C" w:rsidRDefault="00D17197">
      <w:pPr>
        <w:pStyle w:val="Akapitzlist"/>
        <w:numPr>
          <w:ilvl w:val="0"/>
          <w:numId w:val="14"/>
        </w:numPr>
        <w:rPr>
          <w:lang w:val="en-GB"/>
        </w:rPr>
      </w:pPr>
      <w:r>
        <w:rPr>
          <w:lang w:val="en-GB"/>
        </w:rPr>
        <w:t>First Step,</w:t>
      </w:r>
    </w:p>
    <w:p w:rsidR="0083790C" w:rsidRDefault="00D17197">
      <w:pPr>
        <w:pStyle w:val="Akapitzlist"/>
        <w:numPr>
          <w:ilvl w:val="0"/>
          <w:numId w:val="14"/>
        </w:numPr>
      </w:pPr>
      <w:r>
        <w:t>Bronze,</w:t>
      </w:r>
    </w:p>
    <w:p w:rsidR="0083790C" w:rsidRDefault="00D17197">
      <w:pPr>
        <w:pStyle w:val="Akapitzlist"/>
        <w:numPr>
          <w:ilvl w:val="0"/>
          <w:numId w:val="14"/>
        </w:numPr>
      </w:pPr>
      <w:r>
        <w:t>Silver,</w:t>
      </w:r>
    </w:p>
    <w:p w:rsidR="0083790C" w:rsidRDefault="00D17197">
      <w:pPr>
        <w:pStyle w:val="Akapitzlist"/>
        <w:numPr>
          <w:ilvl w:val="0"/>
          <w:numId w:val="14"/>
        </w:numPr>
      </w:pPr>
      <w:r>
        <w:t>Gold.</w:t>
      </w:r>
    </w:p>
    <w:p w:rsidR="0083790C" w:rsidRDefault="00D17197">
      <w:pPr>
        <w:pStyle w:val="Akapitzlist"/>
        <w:numPr>
          <w:ilvl w:val="0"/>
          <w:numId w:val="13"/>
        </w:numPr>
      </w:pPr>
      <w:r>
        <w:t>O przynależności do danego poziomu zaawansowania tancerza AMATORA decyduje instruktor.</w:t>
      </w:r>
    </w:p>
    <w:p w:rsidR="0083790C" w:rsidRDefault="00D17197">
      <w:pPr>
        <w:pStyle w:val="Akapitzlist"/>
        <w:numPr>
          <w:ilvl w:val="0"/>
          <w:numId w:val="13"/>
        </w:numPr>
      </w:pPr>
      <w:r>
        <w:t>Dozwolone jest zatańczenie z jednym tancerzem AMATOREM dowolnej liczby tańców na dowolnym poziomie.</w:t>
      </w:r>
    </w:p>
    <w:p w:rsidR="0083790C" w:rsidRDefault="00D17197">
      <w:pPr>
        <w:pStyle w:val="Akapitzlist"/>
        <w:numPr>
          <w:ilvl w:val="0"/>
          <w:numId w:val="13"/>
        </w:numPr>
        <w:rPr>
          <w:b/>
          <w:u w:val="single"/>
        </w:rPr>
      </w:pPr>
      <w:r>
        <w:lastRenderedPageBreak/>
        <w:t>Podczas Turnieju  PRO AM CHAMPION TEAM 2019 organizator zastrzega sobie prawo do łączenia kategorii w przypadku gdy w jednej z nich zgłosi się mała ilość par, jednak wyniki będą podawane osobno w każdej kategorii.</w:t>
      </w:r>
    </w:p>
    <w:p w:rsidR="0083790C" w:rsidRDefault="00D17197">
      <w:pPr>
        <w:pStyle w:val="Akapitzlist"/>
        <w:numPr>
          <w:ilvl w:val="0"/>
          <w:numId w:val="13"/>
        </w:numPr>
      </w:pPr>
      <w:r>
        <w:t>Turniej POLISH OPEN CHAMPIONHIPS</w:t>
      </w:r>
      <w:r w:rsidR="00EE3845">
        <w:t xml:space="preserve"> Pro-</w:t>
      </w:r>
      <w:r>
        <w:t xml:space="preserve">Am 2019 zostanie rozegrany </w:t>
      </w:r>
    </w:p>
    <w:p w:rsidR="0083790C" w:rsidRDefault="00D17197">
      <w:pPr>
        <w:pStyle w:val="Akapitzlist"/>
        <w:numPr>
          <w:ilvl w:val="0"/>
          <w:numId w:val="15"/>
        </w:numPr>
      </w:pPr>
      <w:r>
        <w:t xml:space="preserve">w kategoriach wiekowych A,B,C, </w:t>
      </w:r>
    </w:p>
    <w:p w:rsidR="0083790C" w:rsidRDefault="00D17197">
      <w:pPr>
        <w:pStyle w:val="Akapitzlist"/>
        <w:numPr>
          <w:ilvl w:val="0"/>
          <w:numId w:val="15"/>
        </w:numPr>
      </w:pPr>
      <w:r>
        <w:t>w stylach  standard i latin,</w:t>
      </w:r>
    </w:p>
    <w:p w:rsidR="0083790C" w:rsidRDefault="00D17197">
      <w:pPr>
        <w:pStyle w:val="Akapitzlist"/>
        <w:numPr>
          <w:ilvl w:val="0"/>
          <w:numId w:val="15"/>
        </w:numPr>
      </w:pPr>
      <w:r>
        <w:t>na poziomie OPEN.</w:t>
      </w:r>
    </w:p>
    <w:p w:rsidR="0083790C" w:rsidRDefault="00D17197">
      <w:r>
        <w:t>IV.  WARUNKI UCZESTNICTWA:</w:t>
      </w:r>
    </w:p>
    <w:p w:rsidR="0083790C" w:rsidRDefault="00EE3845">
      <w:pPr>
        <w:pStyle w:val="Akapitzlist"/>
        <w:numPr>
          <w:ilvl w:val="0"/>
          <w:numId w:val="16"/>
        </w:numPr>
      </w:pPr>
      <w:r>
        <w:t>w turnieju PRO-</w:t>
      </w:r>
      <w:r w:rsidR="00D17197">
        <w:t>AM w tańcu towarzyskim mogą startować pary, w których jeden z tancerzy jest PRO – tancerzem  zajmującym się tańcem amatorsko  lub  profesjonalnie,  lub  będący  instruktorem oraz drugi będący AMATOREM (AM) – czyli osobą zajmująca się tańcem rekreacyjnie, która nie jest instruktorem tańca,</w:t>
      </w:r>
    </w:p>
    <w:p w:rsidR="0083790C" w:rsidRDefault="00D17197">
      <w:pPr>
        <w:pStyle w:val="Akapitzlist"/>
        <w:numPr>
          <w:ilvl w:val="0"/>
          <w:numId w:val="16"/>
        </w:numPr>
      </w:pPr>
      <w:r>
        <w:t>tancerz  PRO  nie musi posiadać licencji jakiejkolwiek federacji tanecznej.</w:t>
      </w:r>
    </w:p>
    <w:p w:rsidR="0083790C" w:rsidRDefault="00D17197">
      <w:pPr>
        <w:pStyle w:val="Akapitzlist"/>
        <w:numPr>
          <w:ilvl w:val="0"/>
          <w:numId w:val="17"/>
        </w:numPr>
        <w:ind w:left="709" w:hanging="349"/>
      </w:pPr>
      <w:r>
        <w:t xml:space="preserve">zgłoszenie  swojego  udziału  w  Turnieju  Tańca  PRO AM  poprzez wypełnienie formularza zgłoszeniowego  i  przesłanie go do dnia </w:t>
      </w:r>
      <w:r w:rsidRPr="00D17197">
        <w:rPr>
          <w:b/>
        </w:rPr>
        <w:t>3.06.2019r.(poniedziałek</w:t>
      </w:r>
      <w:r>
        <w:rPr>
          <w:b/>
          <w:u w:val="single"/>
        </w:rPr>
        <w:t>).</w:t>
      </w:r>
      <w:r>
        <w:t xml:space="preserve">  na adres: </w:t>
      </w:r>
      <w:r>
        <w:rPr>
          <w:b/>
        </w:rPr>
        <w:t>proampolishopen@gmail.com</w:t>
      </w:r>
    </w:p>
    <w:p w:rsidR="0083790C" w:rsidRDefault="00D17197">
      <w:pPr>
        <w:pStyle w:val="Akapitzlist"/>
        <w:numPr>
          <w:ilvl w:val="0"/>
          <w:numId w:val="16"/>
        </w:numPr>
      </w:pPr>
      <w:r>
        <w:t>wpłacenie wpisowego w wysokości:</w:t>
      </w:r>
    </w:p>
    <w:p w:rsidR="0083790C" w:rsidRDefault="00D17197">
      <w:pPr>
        <w:pStyle w:val="Akapitzlist"/>
        <w:numPr>
          <w:ilvl w:val="0"/>
          <w:numId w:val="18"/>
        </w:numPr>
      </w:pPr>
      <w:r>
        <w:t xml:space="preserve"> 40 zł od pary za taniec w konkurencji Single Dance,</w:t>
      </w:r>
    </w:p>
    <w:p w:rsidR="0083790C" w:rsidRDefault="00D17197">
      <w:pPr>
        <w:pStyle w:val="Akapitzlist"/>
        <w:numPr>
          <w:ilvl w:val="0"/>
          <w:numId w:val="18"/>
        </w:numPr>
      </w:pPr>
      <w:r>
        <w:t xml:space="preserve"> 70 zł od pary za konkurencję 2 Dance Challenge </w:t>
      </w:r>
      <w:r>
        <w:rPr>
          <w:lang w:val="en-GB"/>
        </w:rPr>
        <w:t>First Step</w:t>
      </w:r>
      <w:r>
        <w:t>, za styl,</w:t>
      </w:r>
    </w:p>
    <w:p w:rsidR="0083790C" w:rsidRDefault="00D17197">
      <w:pPr>
        <w:pStyle w:val="Akapitzlist"/>
        <w:numPr>
          <w:ilvl w:val="0"/>
          <w:numId w:val="18"/>
        </w:numPr>
      </w:pPr>
      <w:r>
        <w:t xml:space="preserve"> 100 zł od pary za konkurencję 3 Dance Challenge, za styl,</w:t>
      </w:r>
    </w:p>
    <w:p w:rsidR="0083790C" w:rsidRDefault="00D17197">
      <w:pPr>
        <w:pStyle w:val="Akapitzlist"/>
        <w:numPr>
          <w:ilvl w:val="0"/>
          <w:numId w:val="18"/>
        </w:numPr>
      </w:pPr>
      <w:r>
        <w:t xml:space="preserve"> 150 zł od pary za konkurencję Scholarship, za styl,</w:t>
      </w:r>
    </w:p>
    <w:p w:rsidR="0083790C" w:rsidRDefault="00D17197">
      <w:pPr>
        <w:pStyle w:val="Akapitzlist"/>
        <w:numPr>
          <w:ilvl w:val="0"/>
          <w:numId w:val="18"/>
        </w:numPr>
      </w:pPr>
      <w:r>
        <w:t xml:space="preserve"> 200 zł od pary za konkurencję SCHOLARSHIP, za styl  podczas POLISH OPEN CHAMPIONHIPS 2019,</w:t>
      </w:r>
    </w:p>
    <w:p w:rsidR="0083790C" w:rsidRDefault="00D17197">
      <w:pPr>
        <w:pStyle w:val="Akapitzlist"/>
        <w:numPr>
          <w:ilvl w:val="0"/>
          <w:numId w:val="18"/>
        </w:numPr>
      </w:pPr>
      <w:r>
        <w:t xml:space="preserve"> 500 zł showcase</w:t>
      </w:r>
    </w:p>
    <w:p w:rsidR="0083790C" w:rsidRPr="00D17197" w:rsidRDefault="00D17197">
      <w:pPr>
        <w:spacing w:after="100" w:afterAutospacing="1" w:line="240" w:lineRule="auto"/>
        <w:rPr>
          <w:rFonts w:ascii="Arial" w:hAnsi="Arial" w:cs="Arial"/>
        </w:rPr>
      </w:pPr>
      <w:r w:rsidRPr="00D17197">
        <w:rPr>
          <w:rFonts w:ascii="Arial" w:hAnsi="Arial" w:cs="Arial"/>
        </w:rPr>
        <w:t>Płatność  wyłącznie na konto organizatora Polish Open Championships</w:t>
      </w:r>
    </w:p>
    <w:p w:rsidR="0083790C" w:rsidRPr="00D17197" w:rsidRDefault="00D17197">
      <w:pPr>
        <w:pStyle w:val="NormalnyWeb"/>
        <w:shd w:val="clear" w:color="auto" w:fill="FFFFFF"/>
        <w:spacing w:before="0" w:after="100" w:afterAutospacing="1"/>
        <w:rPr>
          <w:rFonts w:ascii="Arial" w:hAnsi="Arial" w:cs="Arial"/>
          <w:color w:val="404040"/>
          <w:sz w:val="30"/>
          <w:szCs w:val="30"/>
          <w:lang w:eastAsia="pl-PL"/>
        </w:rPr>
      </w:pPr>
      <w:r w:rsidRPr="00D17197">
        <w:rPr>
          <w:rFonts w:ascii="Arial" w:hAnsi="Arial" w:cs="Arial"/>
          <w:color w:val="auto"/>
        </w:rPr>
        <w:t>Nr konta: </w:t>
      </w:r>
      <w:r w:rsidRPr="00D17197">
        <w:rPr>
          <w:rFonts w:ascii="Arial" w:hAnsi="Arial" w:cs="Arial"/>
          <w:b/>
          <w:bCs/>
          <w:color w:val="404040"/>
          <w:sz w:val="24"/>
          <w:szCs w:val="24"/>
          <w:lang w:eastAsia="pl-PL"/>
        </w:rPr>
        <w:t>06 1020 5095 0000 5902 0182 1750</w:t>
      </w:r>
      <w:r w:rsidRPr="00D17197">
        <w:rPr>
          <w:rStyle w:val="Pogrubienie"/>
          <w:rFonts w:ascii="Arial" w:hAnsi="Arial" w:cs="Arial"/>
          <w:color w:val="auto"/>
        </w:rPr>
        <w:t xml:space="preserve">, </w:t>
      </w:r>
      <w:r w:rsidRPr="00D17197">
        <w:rPr>
          <w:rFonts w:ascii="Arial" w:hAnsi="Arial" w:cs="Arial"/>
          <w:color w:val="auto"/>
        </w:rPr>
        <w:t>adres: </w:t>
      </w:r>
      <w:r w:rsidRPr="00D17197">
        <w:rPr>
          <w:rStyle w:val="Pogrubienie"/>
          <w:rFonts w:ascii="Arial" w:hAnsi="Arial" w:cs="Arial"/>
          <w:b w:val="0"/>
          <w:color w:val="auto"/>
        </w:rPr>
        <w:t>ul. Hetmańska 74/1 58-316 Wałbrzych</w:t>
      </w:r>
    </w:p>
    <w:p w:rsidR="0083790C" w:rsidRPr="00D17197" w:rsidRDefault="00D17197">
      <w:pPr>
        <w:spacing w:after="100" w:afterAutospacing="1" w:line="240" w:lineRule="auto"/>
        <w:rPr>
          <w:rFonts w:ascii="Arial" w:hAnsi="Arial" w:cs="Arial"/>
        </w:rPr>
      </w:pPr>
      <w:r w:rsidRPr="00D17197">
        <w:rPr>
          <w:rFonts w:ascii="Arial" w:hAnsi="Arial" w:cs="Arial"/>
        </w:rPr>
        <w:t>zgodnie z wypełnioną i przesłaną kartą zgłoszenia z dopiskiem kogo dotyczy wpłata.</w:t>
      </w:r>
    </w:p>
    <w:p w:rsidR="0083790C" w:rsidRDefault="00D17197">
      <w:pPr>
        <w:pStyle w:val="Akapitzlist"/>
        <w:numPr>
          <w:ilvl w:val="0"/>
          <w:numId w:val="19"/>
        </w:numPr>
      </w:pPr>
      <w:r>
        <w:t>odebranie numeru startowego najpóźniej na 1,5 godz. przed rozpoczęciem Turnieju,</w:t>
      </w:r>
    </w:p>
    <w:p w:rsidR="0083790C" w:rsidRDefault="00D17197">
      <w:pPr>
        <w:pStyle w:val="Akapitzlist"/>
        <w:numPr>
          <w:ilvl w:val="0"/>
          <w:numId w:val="19"/>
        </w:numPr>
        <w:rPr>
          <w:b/>
          <w:u w:val="single"/>
        </w:rPr>
      </w:pPr>
      <w:r>
        <w:t>organizator zastrzega sobie prawo do łączenia kategorii w przypadku gdy w jednej z nich zgłosi się mała ilość par, jednak wyniki będą podawane osobno w każdej kategorii,</w:t>
      </w:r>
    </w:p>
    <w:p w:rsidR="0083790C" w:rsidRDefault="00D17197">
      <w:pPr>
        <w:pStyle w:val="Akapitzlist"/>
        <w:numPr>
          <w:ilvl w:val="0"/>
          <w:numId w:val="19"/>
        </w:numPr>
      </w:pPr>
      <w:r>
        <w:t>jakiekolwiek  zmiany  dotyczące  formularza  zgłoszeniowego  np.  (ilości tańców, kategorii itp.) można zgłaszać do dnia 5.06.2019r. (środa) po tym dniu zmiany nie będą uwzględniane,</w:t>
      </w:r>
    </w:p>
    <w:p w:rsidR="0083790C" w:rsidRPr="00D17197" w:rsidRDefault="00D17197">
      <w:pPr>
        <w:pStyle w:val="Akapitzlist"/>
        <w:numPr>
          <w:ilvl w:val="0"/>
          <w:numId w:val="19"/>
        </w:numPr>
      </w:pPr>
      <w:r w:rsidRPr="00D17197">
        <w:t>zarejestrowanie uczestnika nastąpi po przedstawieniu  dowodu opłaty na konto organizatora.</w:t>
      </w:r>
    </w:p>
    <w:p w:rsidR="0083790C" w:rsidRDefault="00D17197">
      <w:r>
        <w:t>V. NAGRANIA:</w:t>
      </w:r>
    </w:p>
    <w:p w:rsidR="0083790C" w:rsidRDefault="00D17197">
      <w:pPr>
        <w:pStyle w:val="Akapitzlist"/>
        <w:numPr>
          <w:ilvl w:val="0"/>
          <w:numId w:val="20"/>
        </w:numPr>
      </w:pPr>
      <w:r>
        <w:t>czas trwania nagrań wynosi od 1 minuty do 1 minuty 30 sekund,</w:t>
      </w:r>
    </w:p>
    <w:p w:rsidR="0083790C" w:rsidRDefault="00D17197">
      <w:pPr>
        <w:pStyle w:val="Akapitzlist"/>
        <w:numPr>
          <w:ilvl w:val="0"/>
          <w:numId w:val="20"/>
        </w:numPr>
      </w:pPr>
      <w:r>
        <w:t xml:space="preserve">Sędzia Główny może przedłużyć maksymalny czas trwania nagrań, jeżeli w jego opinii dłuższy czas trwania nagrań jest konieczny dla właściwej oceny konkretnego tańca w danej rundzie </w:t>
      </w:r>
    </w:p>
    <w:p w:rsidR="0083790C" w:rsidRDefault="00D17197">
      <w:pPr>
        <w:pStyle w:val="Akapitzlist"/>
      </w:pPr>
      <w:r>
        <w:t>lub  w całych zawodach</w:t>
      </w:r>
    </w:p>
    <w:p w:rsidR="0083790C" w:rsidRDefault="00D17197">
      <w:r>
        <w:t>VI. NUMERY STARTOWE:</w:t>
      </w:r>
    </w:p>
    <w:p w:rsidR="0083790C" w:rsidRDefault="00D17197">
      <w:pPr>
        <w:pStyle w:val="Akapitzlist"/>
        <w:numPr>
          <w:ilvl w:val="0"/>
          <w:numId w:val="21"/>
        </w:numPr>
      </w:pPr>
      <w:r>
        <w:t>Numer startowy przypięty jest do stroju partnera.</w:t>
      </w:r>
    </w:p>
    <w:p w:rsidR="0083790C" w:rsidRDefault="00D17197">
      <w:pPr>
        <w:pStyle w:val="Akapitzlist"/>
        <w:numPr>
          <w:ilvl w:val="0"/>
          <w:numId w:val="21"/>
        </w:numPr>
      </w:pPr>
      <w:r>
        <w:t>Numer z czarnym tłem i białymi cyframi oznacza – PARTNER AMATOR</w:t>
      </w:r>
    </w:p>
    <w:p w:rsidR="0083790C" w:rsidRDefault="00D17197">
      <w:pPr>
        <w:pStyle w:val="Akapitzlist"/>
        <w:numPr>
          <w:ilvl w:val="0"/>
          <w:numId w:val="21"/>
        </w:numPr>
      </w:pPr>
      <w:r>
        <w:t>Numer z białym tłem i czarnymi cyframi oznacza – PARTNERKA AMATOR</w:t>
      </w:r>
    </w:p>
    <w:p w:rsidR="0083790C" w:rsidRDefault="00D17197">
      <w:pPr>
        <w:pStyle w:val="Akapitzlist"/>
        <w:numPr>
          <w:ilvl w:val="0"/>
          <w:numId w:val="21"/>
        </w:numPr>
      </w:pPr>
      <w:r>
        <w:lastRenderedPageBreak/>
        <w:t>W przypadku niezastosowania się do pkt 6.2 lub 6.3 para zostanie zdyskwalifikowana.</w:t>
      </w:r>
    </w:p>
    <w:p w:rsidR="0083790C" w:rsidRDefault="00D17197">
      <w:pPr>
        <w:pStyle w:val="Akapitzlist"/>
        <w:numPr>
          <w:ilvl w:val="0"/>
          <w:numId w:val="21"/>
        </w:numPr>
      </w:pPr>
      <w:r>
        <w:t>Numery startowe przyznawane są w kolejności zgłoszeń.</w:t>
      </w:r>
    </w:p>
    <w:p w:rsidR="0083790C" w:rsidRDefault="00D17197">
      <w:r>
        <w:t>VII. STROJE I REKLAMA:</w:t>
      </w:r>
    </w:p>
    <w:p w:rsidR="0083790C" w:rsidRDefault="00D17197">
      <w:pPr>
        <w:pStyle w:val="Akapitzlist"/>
        <w:numPr>
          <w:ilvl w:val="0"/>
          <w:numId w:val="22"/>
        </w:numPr>
      </w:pPr>
      <w:r>
        <w:t>stroje, w których tańczą tancerze muszą być zgodne z charakterem danego stylu tanecznego standardowego lub latynoamerykańskiego,</w:t>
      </w:r>
    </w:p>
    <w:p w:rsidR="0083790C" w:rsidRDefault="00D17197">
      <w:pPr>
        <w:pStyle w:val="Akapitzlist"/>
        <w:numPr>
          <w:ilvl w:val="0"/>
          <w:numId w:val="22"/>
        </w:numPr>
      </w:pPr>
      <w:r>
        <w:t>stroje powinny być zgodne z przyjętymi normami dla kobiet i mężczyzn w konkurencji tańca towarzyskiego,</w:t>
      </w:r>
    </w:p>
    <w:p w:rsidR="0083790C" w:rsidRDefault="00D17197">
      <w:pPr>
        <w:pStyle w:val="Akapitzlist"/>
        <w:numPr>
          <w:ilvl w:val="0"/>
          <w:numId w:val="22"/>
        </w:numPr>
      </w:pPr>
      <w:r>
        <w:t xml:space="preserve">reklama umieszczona na numerach startowych przez organizatora nie może być w żaden sposób ukrywana przez zawodnika. </w:t>
      </w:r>
    </w:p>
    <w:p w:rsidR="0083790C" w:rsidRDefault="00D17197">
      <w:r>
        <w:t>VII. ZASADY SĘDZIOWANIA I TURNIEJU PRO AM:</w:t>
      </w:r>
    </w:p>
    <w:p w:rsidR="0083790C" w:rsidRDefault="00EE3845">
      <w:pPr>
        <w:pStyle w:val="Akapitzlist"/>
        <w:numPr>
          <w:ilvl w:val="0"/>
          <w:numId w:val="23"/>
        </w:numPr>
      </w:pPr>
      <w:r>
        <w:t>podczas Turnieju PRO-</w:t>
      </w:r>
      <w:r w:rsidR="00D17197">
        <w:t>AM nie ma ograniczeń repertuaru,</w:t>
      </w:r>
    </w:p>
    <w:p w:rsidR="0083790C" w:rsidRDefault="00EE3845">
      <w:pPr>
        <w:pStyle w:val="Akapitzlist"/>
        <w:numPr>
          <w:ilvl w:val="0"/>
          <w:numId w:val="23"/>
        </w:numPr>
      </w:pPr>
      <w:r>
        <w:t>podczas Turnieju PRO-</w:t>
      </w:r>
      <w:r w:rsidR="00D17197">
        <w:t>AM sędziowanie jest niejawne.</w:t>
      </w:r>
    </w:p>
    <w:p w:rsidR="0083790C" w:rsidRDefault="00D17197">
      <w:r>
        <w:t>VIII. Tytuły Otwartych Mistrzostw Polski 2019.</w:t>
      </w:r>
    </w:p>
    <w:p w:rsidR="0083790C" w:rsidRDefault="00D17197">
      <w:r>
        <w:rPr>
          <w:bCs/>
        </w:rPr>
        <w:t xml:space="preserve">Zwycięskie pary poszczególnych kategorii wiekowych  oraz  stylów </w:t>
      </w:r>
      <w:r w:rsidRPr="00D17197">
        <w:rPr>
          <w:b/>
        </w:rPr>
        <w:t>POLISH OPEN CHAMPIONHIPS</w:t>
      </w:r>
      <w:r w:rsidRPr="00D17197">
        <w:rPr>
          <w:b/>
          <w:sz w:val="28"/>
          <w:szCs w:val="28"/>
        </w:rPr>
        <w:t xml:space="preserve"> 2019 </w:t>
      </w:r>
      <w:r>
        <w:rPr>
          <w:bCs/>
        </w:rPr>
        <w:t>otrzymują tytuły odpowiednio:</w:t>
      </w:r>
    </w:p>
    <w:p w:rsidR="00D17197" w:rsidRDefault="00D17197" w:rsidP="00D17197">
      <w:pPr>
        <w:pStyle w:val="NormalnyWeb"/>
        <w:numPr>
          <w:ilvl w:val="0"/>
          <w:numId w:val="24"/>
        </w:numPr>
        <w:spacing w:before="0"/>
        <w:rPr>
          <w:color w:val="auto"/>
        </w:rPr>
      </w:pPr>
      <w:r>
        <w:rPr>
          <w:color w:val="auto"/>
        </w:rPr>
        <w:t>Międ</w:t>
      </w:r>
      <w:r w:rsidR="00EE3845">
        <w:rPr>
          <w:color w:val="auto"/>
        </w:rPr>
        <w:t>zynarodowego Mistrza Polski Pro-</w:t>
      </w:r>
      <w:r>
        <w:rPr>
          <w:color w:val="auto"/>
        </w:rPr>
        <w:t xml:space="preserve">Am PTT - POLISH OPEN CHAMPIONSHIPS </w:t>
      </w:r>
    </w:p>
    <w:p w:rsidR="0083790C" w:rsidRPr="00D17197" w:rsidRDefault="00EE3845" w:rsidP="00D17197">
      <w:pPr>
        <w:pStyle w:val="NormalnyWeb"/>
        <w:spacing w:before="0"/>
        <w:ind w:left="720"/>
        <w:rPr>
          <w:color w:val="auto"/>
        </w:rPr>
      </w:pPr>
      <w:r>
        <w:rPr>
          <w:color w:val="auto"/>
        </w:rPr>
        <w:t>Pro-</w:t>
      </w:r>
      <w:r w:rsidR="00D17197">
        <w:rPr>
          <w:color w:val="auto"/>
        </w:rPr>
        <w:t xml:space="preserve">Am </w:t>
      </w:r>
      <w:r w:rsidR="00D17197" w:rsidRPr="00D17197">
        <w:rPr>
          <w:color w:val="auto"/>
        </w:rPr>
        <w:t>na 2019  rok;</w:t>
      </w:r>
    </w:p>
    <w:p w:rsidR="0083790C" w:rsidRDefault="00D17197">
      <w:pPr>
        <w:pStyle w:val="NormalnyWeb"/>
        <w:numPr>
          <w:ilvl w:val="0"/>
          <w:numId w:val="24"/>
        </w:numPr>
        <w:spacing w:before="0"/>
        <w:rPr>
          <w:color w:val="auto"/>
        </w:rPr>
      </w:pPr>
      <w:r>
        <w:rPr>
          <w:color w:val="auto"/>
        </w:rPr>
        <w:t>I-ego i II-ego Międzyna</w:t>
      </w:r>
      <w:r w:rsidR="00EE3845">
        <w:rPr>
          <w:color w:val="auto"/>
        </w:rPr>
        <w:t>rodowego Wicemistrza Polski Pro-</w:t>
      </w:r>
      <w:r>
        <w:rPr>
          <w:color w:val="auto"/>
        </w:rPr>
        <w:t>Am PTT -</w:t>
      </w:r>
      <w:r w:rsidR="00EE3845">
        <w:rPr>
          <w:color w:val="auto"/>
        </w:rPr>
        <w:t xml:space="preserve">  POLISH OPEN CHAMPIONSHIPS Pro-</w:t>
      </w:r>
      <w:r>
        <w:rPr>
          <w:color w:val="auto"/>
        </w:rPr>
        <w:t>Am na 2019 r.</w:t>
      </w:r>
    </w:p>
    <w:p w:rsidR="0083790C" w:rsidRDefault="0083790C">
      <w:pPr>
        <w:pStyle w:val="NormalnyWeb"/>
        <w:spacing w:before="0"/>
        <w:ind w:left="720"/>
        <w:rPr>
          <w:color w:val="auto"/>
        </w:rPr>
      </w:pPr>
    </w:p>
    <w:p w:rsidR="0083790C" w:rsidRDefault="00D1719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IX. Filmowanie Mistrzostw jest dozwolone bez opłaty.</w:t>
      </w:r>
      <w:r>
        <w:rPr>
          <w:rFonts w:ascii="Verdana" w:hAnsi="Verdana"/>
          <w:sz w:val="20"/>
          <w:szCs w:val="20"/>
        </w:rPr>
        <w:br/>
        <w:t xml:space="preserve">Pary zgłaszające swój udział w Mistrzostwach wyrażają bezwarunkową i bezterminową zgodę na filmowanie imprezy  oraz na nieodpłatne wykorzystanie serwisu fotograficznego i filmowego dla potrzeb własnych organizatora. </w:t>
      </w:r>
    </w:p>
    <w:p w:rsidR="0083790C" w:rsidRDefault="00D1719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X. W</w:t>
      </w:r>
      <w:r>
        <w:rPr>
          <w:rFonts w:ascii="Verdana" w:hAnsi="Verdana"/>
          <w:bCs/>
          <w:sz w:val="20"/>
          <w:szCs w:val="20"/>
        </w:rPr>
        <w:t xml:space="preserve"> sprawach spornych</w:t>
      </w:r>
      <w:r>
        <w:rPr>
          <w:rFonts w:ascii="Verdana" w:hAnsi="Verdana"/>
          <w:sz w:val="20"/>
          <w:szCs w:val="20"/>
        </w:rPr>
        <w:t xml:space="preserve"> decyduje Sędzia Główny Mistrzostw w porozumieniu z Kierownikiem Mistrzostw.</w:t>
      </w:r>
    </w:p>
    <w:p w:rsidR="0083790C" w:rsidRDefault="00D1719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bCs/>
          <w:sz w:val="20"/>
          <w:szCs w:val="20"/>
        </w:rPr>
        <w:t xml:space="preserve">XI. W sprawach techniczno-organizacyjnych </w:t>
      </w:r>
      <w:r>
        <w:rPr>
          <w:rFonts w:ascii="Verdana" w:hAnsi="Verdana"/>
          <w:sz w:val="20"/>
          <w:szCs w:val="20"/>
        </w:rPr>
        <w:t>wszystkich uczestników Mistrzostw obowiązuje  bezwzględne podporządkowanie się zaleceniom organizatorów.</w:t>
      </w:r>
    </w:p>
    <w:p w:rsidR="0083790C" w:rsidRDefault="00D1719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bCs/>
          <w:sz w:val="20"/>
          <w:szCs w:val="20"/>
        </w:rPr>
        <w:t xml:space="preserve">XII. W sprawach nie ujętych w regulaminie </w:t>
      </w:r>
      <w:r>
        <w:rPr>
          <w:rFonts w:ascii="Verdana" w:hAnsi="Verdana"/>
          <w:sz w:val="20"/>
          <w:szCs w:val="20"/>
        </w:rPr>
        <w:t>decyduje sędzia główny w porozumieniu                Kierownikiem Mistrzostw</w:t>
      </w:r>
    </w:p>
    <w:p w:rsidR="0083790C" w:rsidRDefault="00D17197">
      <w:pPr>
        <w:rPr>
          <w:rStyle w:val="Pogrubienie"/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/>
      </w:r>
      <w:r>
        <w:rPr>
          <w:rStyle w:val="Pogrubienie"/>
          <w:rFonts w:ascii="Verdana" w:hAnsi="Verdana"/>
          <w:b w:val="0"/>
          <w:sz w:val="20"/>
          <w:szCs w:val="20"/>
        </w:rPr>
        <w:t xml:space="preserve">XIII. Pozostałe informacje: </w:t>
      </w:r>
    </w:p>
    <w:p w:rsidR="0083790C" w:rsidRDefault="00D17197">
      <w:pPr>
        <w:pStyle w:val="Akapitzlist"/>
        <w:numPr>
          <w:ilvl w:val="0"/>
          <w:numId w:val="25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organizator nie ubezpiecza par uczestniczących w turniejach i nie ponosi </w:t>
      </w:r>
      <w:r>
        <w:rPr>
          <w:rFonts w:ascii="Verdana" w:hAnsi="Verdana"/>
          <w:sz w:val="20"/>
          <w:szCs w:val="20"/>
        </w:rPr>
        <w:br/>
        <w:t>odpowiedzialności za rzeczy pozostawione w szatni, za pojazdy zaparkowane wokół obiektu oraz za rzeczy w nich pozostawione;</w:t>
      </w:r>
    </w:p>
    <w:p w:rsidR="0083790C" w:rsidRDefault="00D17197">
      <w:pPr>
        <w:pStyle w:val="Akapitzlist"/>
        <w:numPr>
          <w:ilvl w:val="0"/>
          <w:numId w:val="25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wymiary parkietu: 21m x 19m</w:t>
      </w:r>
    </w:p>
    <w:p w:rsidR="0083790C" w:rsidRDefault="0083790C">
      <w:pPr>
        <w:pStyle w:val="NormalnyWeb"/>
        <w:spacing w:before="0"/>
        <w:rPr>
          <w:color w:val="auto"/>
        </w:rPr>
      </w:pPr>
    </w:p>
    <w:p w:rsidR="0083790C" w:rsidRDefault="0083790C">
      <w:pPr>
        <w:pStyle w:val="NormalnyWeb"/>
        <w:spacing w:before="0"/>
        <w:ind w:left="720"/>
        <w:rPr>
          <w:color w:val="auto"/>
        </w:rPr>
      </w:pPr>
    </w:p>
    <w:p w:rsidR="0083790C" w:rsidRDefault="00D17197">
      <w:pPr>
        <w:rPr>
          <w:rStyle w:val="Pogrubienie"/>
          <w:rFonts w:ascii="Verdana" w:hAnsi="Verdana"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>XIV. Adres korespondencyjny organizatorów Mistrzostw:</w:t>
      </w:r>
    </w:p>
    <w:p w:rsidR="0083790C" w:rsidRDefault="00D17197">
      <w:pPr>
        <w:pStyle w:val="NormalnyWeb"/>
        <w:spacing w:before="0"/>
        <w:jc w:val="both"/>
        <w:rPr>
          <w:color w:val="auto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             </w:t>
      </w:r>
      <w:r>
        <w:rPr>
          <w:color w:val="auto"/>
        </w:rPr>
        <w:t xml:space="preserve">Adres e mail : </w:t>
      </w:r>
      <w:r>
        <w:rPr>
          <w:rFonts w:cs="Arial"/>
          <w:color w:val="313131"/>
          <w:shd w:val="clear" w:color="auto" w:fill="C5EBFF"/>
        </w:rPr>
        <w:t>wdcpolishopen@gmail.com</w:t>
      </w:r>
    </w:p>
    <w:p w:rsidR="0083790C" w:rsidRPr="00EE3845" w:rsidRDefault="00D17197" w:rsidP="00EE3845">
      <w:pPr>
        <w:pStyle w:val="NormalnyWeb"/>
        <w:spacing w:before="0"/>
        <w:jc w:val="both"/>
        <w:rPr>
          <w:bCs/>
          <w:color w:val="auto"/>
        </w:rPr>
      </w:pPr>
      <w:r>
        <w:rPr>
          <w:bCs/>
          <w:color w:val="auto"/>
        </w:rPr>
        <w:t xml:space="preserve">         Kierownik Mistrzostw:  Dawid Wiśniewski, </w:t>
      </w:r>
      <w:r>
        <w:rPr>
          <w:color w:val="313131"/>
        </w:rPr>
        <w:t>  Tel.: +48 693-665-729</w:t>
      </w:r>
    </w:p>
    <w:sectPr w:rsidR="0083790C" w:rsidRPr="00EE3845" w:rsidSect="0083790C">
      <w:pgSz w:w="11906" w:h="16838"/>
      <w:pgMar w:top="426" w:right="1133" w:bottom="141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FE9"/>
    <w:multiLevelType w:val="multilevel"/>
    <w:tmpl w:val="007D6FE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852F3"/>
    <w:multiLevelType w:val="multilevel"/>
    <w:tmpl w:val="031852F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05E21"/>
    <w:multiLevelType w:val="multilevel"/>
    <w:tmpl w:val="0A405E21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C719C"/>
    <w:multiLevelType w:val="multilevel"/>
    <w:tmpl w:val="0C9C719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C7EA5"/>
    <w:multiLevelType w:val="multilevel"/>
    <w:tmpl w:val="0CDC7EA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6538F"/>
    <w:multiLevelType w:val="multilevel"/>
    <w:tmpl w:val="16D653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16541"/>
    <w:multiLevelType w:val="multilevel"/>
    <w:tmpl w:val="18C165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019BE"/>
    <w:multiLevelType w:val="multilevel"/>
    <w:tmpl w:val="242019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D3317"/>
    <w:multiLevelType w:val="multilevel"/>
    <w:tmpl w:val="285D3317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46C2"/>
    <w:multiLevelType w:val="multilevel"/>
    <w:tmpl w:val="32A946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A65EA"/>
    <w:multiLevelType w:val="multilevel"/>
    <w:tmpl w:val="387A65EA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12A98"/>
    <w:multiLevelType w:val="multilevel"/>
    <w:tmpl w:val="39012A98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9E0EA3"/>
    <w:multiLevelType w:val="multilevel"/>
    <w:tmpl w:val="419E0EA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9B0F95"/>
    <w:multiLevelType w:val="multilevel"/>
    <w:tmpl w:val="459B0F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3C70AB"/>
    <w:multiLevelType w:val="multilevel"/>
    <w:tmpl w:val="483C70AB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5F30D1"/>
    <w:multiLevelType w:val="multilevel"/>
    <w:tmpl w:val="4B5F30D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561997"/>
    <w:multiLevelType w:val="multilevel"/>
    <w:tmpl w:val="555619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9441FD"/>
    <w:multiLevelType w:val="multilevel"/>
    <w:tmpl w:val="599441FD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BB3F43"/>
    <w:multiLevelType w:val="multilevel"/>
    <w:tmpl w:val="60BB3F43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EF69C1"/>
    <w:multiLevelType w:val="multilevel"/>
    <w:tmpl w:val="61EF69C1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6DA0307"/>
    <w:multiLevelType w:val="multilevel"/>
    <w:tmpl w:val="66DA03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91204"/>
    <w:multiLevelType w:val="multilevel"/>
    <w:tmpl w:val="6D29120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FA319E"/>
    <w:multiLevelType w:val="multilevel"/>
    <w:tmpl w:val="72FA31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C634F0"/>
    <w:multiLevelType w:val="multilevel"/>
    <w:tmpl w:val="77C634F0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357ABE"/>
    <w:multiLevelType w:val="multilevel"/>
    <w:tmpl w:val="7F357A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3"/>
  </w:num>
  <w:num w:numId="4">
    <w:abstractNumId w:val="7"/>
  </w:num>
  <w:num w:numId="5">
    <w:abstractNumId w:val="3"/>
  </w:num>
  <w:num w:numId="6">
    <w:abstractNumId w:val="9"/>
  </w:num>
  <w:num w:numId="7">
    <w:abstractNumId w:val="19"/>
  </w:num>
  <w:num w:numId="8">
    <w:abstractNumId w:val="2"/>
  </w:num>
  <w:num w:numId="9">
    <w:abstractNumId w:val="13"/>
  </w:num>
  <w:num w:numId="10">
    <w:abstractNumId w:val="11"/>
  </w:num>
  <w:num w:numId="11">
    <w:abstractNumId w:val="1"/>
  </w:num>
  <w:num w:numId="12">
    <w:abstractNumId w:val="14"/>
  </w:num>
  <w:num w:numId="13">
    <w:abstractNumId w:val="22"/>
  </w:num>
  <w:num w:numId="14">
    <w:abstractNumId w:val="12"/>
  </w:num>
  <w:num w:numId="15">
    <w:abstractNumId w:val="17"/>
  </w:num>
  <w:num w:numId="16">
    <w:abstractNumId w:val="5"/>
  </w:num>
  <w:num w:numId="17">
    <w:abstractNumId w:val="10"/>
  </w:num>
  <w:num w:numId="18">
    <w:abstractNumId w:val="21"/>
  </w:num>
  <w:num w:numId="19">
    <w:abstractNumId w:val="6"/>
  </w:num>
  <w:num w:numId="20">
    <w:abstractNumId w:val="16"/>
  </w:num>
  <w:num w:numId="21">
    <w:abstractNumId w:val="20"/>
  </w:num>
  <w:num w:numId="22">
    <w:abstractNumId w:val="4"/>
  </w:num>
  <w:num w:numId="23">
    <w:abstractNumId w:val="0"/>
  </w:num>
  <w:num w:numId="24">
    <w:abstractNumId w:val="24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86F43"/>
    <w:rsid w:val="00017A89"/>
    <w:rsid w:val="0017061D"/>
    <w:rsid w:val="001D13A5"/>
    <w:rsid w:val="00227165"/>
    <w:rsid w:val="00380C9B"/>
    <w:rsid w:val="003A1981"/>
    <w:rsid w:val="003E084A"/>
    <w:rsid w:val="00486F43"/>
    <w:rsid w:val="004E49C3"/>
    <w:rsid w:val="004F1202"/>
    <w:rsid w:val="005265A2"/>
    <w:rsid w:val="005F25D6"/>
    <w:rsid w:val="006852CC"/>
    <w:rsid w:val="00775076"/>
    <w:rsid w:val="007909E5"/>
    <w:rsid w:val="0083790C"/>
    <w:rsid w:val="00852589"/>
    <w:rsid w:val="00A96058"/>
    <w:rsid w:val="00A96166"/>
    <w:rsid w:val="00B509C6"/>
    <w:rsid w:val="00BE035A"/>
    <w:rsid w:val="00D17197"/>
    <w:rsid w:val="00D5299A"/>
    <w:rsid w:val="00EA4F3B"/>
    <w:rsid w:val="00EC5A8E"/>
    <w:rsid w:val="00ED03C4"/>
    <w:rsid w:val="00EE3845"/>
    <w:rsid w:val="00F23C72"/>
    <w:rsid w:val="00F86FA5"/>
    <w:rsid w:val="00FE12B6"/>
    <w:rsid w:val="73DA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90C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qFormat/>
    <w:rsid w:val="0083790C"/>
    <w:pPr>
      <w:suppressAutoHyphens/>
      <w:spacing w:before="280" w:after="0" w:line="240" w:lineRule="auto"/>
    </w:pPr>
    <w:rPr>
      <w:rFonts w:ascii="Verdana" w:eastAsia="Times New Roman" w:hAnsi="Verdana" w:cs="Times New Roman"/>
      <w:color w:val="FF00FF"/>
      <w:sz w:val="20"/>
      <w:szCs w:val="20"/>
      <w:lang w:eastAsia="ar-SA"/>
    </w:rPr>
  </w:style>
  <w:style w:type="character" w:styleId="Pogrubienie">
    <w:name w:val="Strong"/>
    <w:basedOn w:val="Domylnaczcionkaakapitu"/>
    <w:qFormat/>
    <w:rsid w:val="0083790C"/>
    <w:rPr>
      <w:b/>
      <w:bCs/>
    </w:rPr>
  </w:style>
  <w:style w:type="paragraph" w:styleId="Akapitzlist">
    <w:name w:val="List Paragraph"/>
    <w:basedOn w:val="Normalny"/>
    <w:uiPriority w:val="34"/>
    <w:qFormat/>
    <w:rsid w:val="00837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84F045-B792-4FF9-97DC-6C466F99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849</Words>
  <Characters>5098</Characters>
  <Application>Microsoft Office Word</Application>
  <DocSecurity>0</DocSecurity>
  <Lines>42</Lines>
  <Paragraphs>11</Paragraphs>
  <ScaleCrop>false</ScaleCrop>
  <Company/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Bajda</dc:creator>
  <cp:lastModifiedBy>Jerzy O</cp:lastModifiedBy>
  <cp:revision>13</cp:revision>
  <dcterms:created xsi:type="dcterms:W3CDTF">2019-05-10T20:58:00Z</dcterms:created>
  <dcterms:modified xsi:type="dcterms:W3CDTF">2019-05-14T06:54:00Z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1045-10.2.0.7646</vt:lpwstr>
  </property>
</Properties>
</file>