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BA47BD" w:rsidRPr="00F07A23" w:rsidRDefault="00BA47BD" w:rsidP="00BA47B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ED4447">
        <w:rPr>
          <w:rFonts w:ascii="Arial" w:hAnsi="Arial" w:cs="Arial"/>
          <w:i/>
        </w:rPr>
        <w:t xml:space="preserve"> postanawia przyjąć do Kadry Polskiego Towarzystwa Tanecznego na rok 2018 </w:t>
      </w:r>
      <w:r w:rsidR="00D00529">
        <w:rPr>
          <w:rFonts w:ascii="Arial" w:hAnsi="Arial" w:cs="Arial"/>
          <w:i/>
        </w:rPr>
        <w:t>w kategorii Młodzież</w:t>
      </w:r>
      <w:r w:rsidR="00705134">
        <w:rPr>
          <w:rFonts w:ascii="Arial" w:hAnsi="Arial" w:cs="Arial"/>
          <w:i/>
        </w:rPr>
        <w:t xml:space="preserve"> w stylu latynoamerykańskim</w:t>
      </w:r>
      <w:r w:rsidR="00D00529">
        <w:rPr>
          <w:rFonts w:ascii="Arial" w:hAnsi="Arial" w:cs="Arial"/>
          <w:i/>
        </w:rPr>
        <w:t xml:space="preserve">: </w:t>
      </w:r>
      <w:r w:rsidR="00442DF9">
        <w:rPr>
          <w:rFonts w:ascii="Arial" w:hAnsi="Arial" w:cs="Arial"/>
          <w:i/>
        </w:rPr>
        <w:t>parę Klubu AKSEL Rzeszów</w:t>
      </w:r>
      <w:r w:rsidR="00ED4447">
        <w:rPr>
          <w:rFonts w:ascii="Arial" w:hAnsi="Arial" w:cs="Arial"/>
          <w:i/>
        </w:rPr>
        <w:t xml:space="preserve">: </w:t>
      </w:r>
      <w:r w:rsidR="00442DF9">
        <w:rPr>
          <w:rFonts w:ascii="Arial" w:hAnsi="Arial" w:cs="Arial"/>
          <w:b/>
          <w:i/>
        </w:rPr>
        <w:t>Oliwer Dudzik-Wiktoria Środa.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0E1280">
        <w:rPr>
          <w:rFonts w:ascii="Arial" w:hAnsi="Arial" w:cs="Arial"/>
          <w:i/>
        </w:rPr>
        <w:t>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442DF9" w:rsidRDefault="00442DF9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rozpoczęła wspólne starty w kwietniu </w:t>
      </w:r>
      <w:proofErr w:type="spellStart"/>
      <w:r>
        <w:rPr>
          <w:rFonts w:ascii="Arial" w:hAnsi="Arial" w:cs="Arial"/>
          <w:i/>
        </w:rPr>
        <w:t>br</w:t>
      </w:r>
      <w:proofErr w:type="spellEnd"/>
      <w:r>
        <w:rPr>
          <w:rFonts w:ascii="Arial" w:hAnsi="Arial" w:cs="Arial"/>
          <w:i/>
        </w:rPr>
        <w:t xml:space="preserve">; uzyskując w Polsce w cyklu GPP w kat.16-18 i 16-20 lat w stylu </w:t>
      </w:r>
      <w:proofErr w:type="spellStart"/>
      <w:r>
        <w:rPr>
          <w:rFonts w:ascii="Arial" w:hAnsi="Arial" w:cs="Arial"/>
          <w:i/>
        </w:rPr>
        <w:t>latin</w:t>
      </w:r>
      <w:proofErr w:type="spellEnd"/>
      <w:r>
        <w:rPr>
          <w:rFonts w:ascii="Arial" w:hAnsi="Arial" w:cs="Arial"/>
          <w:i/>
        </w:rPr>
        <w:t xml:space="preserve"> wyłącznie miejsca 1-3.</w:t>
      </w:r>
      <w:r w:rsidR="00705134">
        <w:rPr>
          <w:rFonts w:ascii="Arial" w:hAnsi="Arial" w:cs="Arial"/>
          <w:i/>
        </w:rPr>
        <w:t xml:space="preserve"> Para ma sw</w:t>
      </w:r>
      <w:r>
        <w:rPr>
          <w:rFonts w:ascii="Arial" w:hAnsi="Arial" w:cs="Arial"/>
          <w:i/>
        </w:rPr>
        <w:t xml:space="preserve">oim koncie tytuł I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II Wicemistrzów Otwartych Mistrzostw Polski POCH na rok 2018.</w:t>
      </w:r>
    </w:p>
    <w:p w:rsidR="00BA47BD" w:rsidRDefault="00ED4447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Klub pary złożył wniosek,</w:t>
      </w:r>
      <w:r w:rsidR="00C652B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który został pozytywnie zaopiniowany przez Koordynatora</w:t>
      </w:r>
      <w:r w:rsidR="007051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Kadry PTT .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705134" w:rsidRDefault="00705134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</w:p>
    <w:p w:rsidR="00C63B0E" w:rsidRDefault="00C63B0E"/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E1280"/>
    <w:rsid w:val="002413BF"/>
    <w:rsid w:val="002F2533"/>
    <w:rsid w:val="00326CA8"/>
    <w:rsid w:val="00350889"/>
    <w:rsid w:val="00381848"/>
    <w:rsid w:val="00442DF9"/>
    <w:rsid w:val="0051526B"/>
    <w:rsid w:val="00691424"/>
    <w:rsid w:val="00705134"/>
    <w:rsid w:val="00935BC6"/>
    <w:rsid w:val="00BA47BD"/>
    <w:rsid w:val="00C63B0E"/>
    <w:rsid w:val="00C652B8"/>
    <w:rsid w:val="00D00529"/>
    <w:rsid w:val="00DC6F22"/>
    <w:rsid w:val="00E57476"/>
    <w:rsid w:val="00E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2018-08-26T09:05:00Z</dcterms:created>
  <dcterms:modified xsi:type="dcterms:W3CDTF">2018-08-26T09:05:00Z</dcterms:modified>
</cp:coreProperties>
</file>