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A3" w:rsidRDefault="003F75A3" w:rsidP="003F75A3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 …….. /2017</w:t>
      </w:r>
    </w:p>
    <w:p w:rsidR="003F75A3" w:rsidRDefault="003F75A3" w:rsidP="003F75A3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3F75A3" w:rsidRDefault="003F75A3" w:rsidP="003F75A3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3F75A3" w:rsidRDefault="003F75A3" w:rsidP="003F75A3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F75A3" w:rsidRDefault="003F75A3" w:rsidP="003F75A3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Dariusz Wiewiórka</w:t>
      </w:r>
    </w:p>
    <w:p w:rsidR="003F75A3" w:rsidRDefault="003F75A3" w:rsidP="003F75A3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3F75A3" w:rsidRDefault="003F75A3" w:rsidP="003F75A3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F75A3" w:rsidRPr="00C462D7" w:rsidRDefault="003F75A3" w:rsidP="00C462D7">
      <w:pPr>
        <w:pStyle w:val="Akapitzlist"/>
        <w:ind w:left="993"/>
      </w:pPr>
      <w:r w:rsidRPr="00471498">
        <w:t xml:space="preserve">Zarząd Główny Polskiego Towarzystwa Tanecznego </w:t>
      </w:r>
      <w:bookmarkStart w:id="0" w:name="_GoBack"/>
      <w:r w:rsidRPr="00211CF2">
        <w:t>zatwierdza</w:t>
      </w:r>
      <w:r w:rsidRPr="00C462D7">
        <w:rPr>
          <w:b/>
        </w:rPr>
        <w:t xml:space="preserve"> </w:t>
      </w:r>
      <w:bookmarkEnd w:id="0"/>
      <w:r w:rsidR="00893687" w:rsidRPr="00C462D7">
        <w:rPr>
          <w:b/>
        </w:rPr>
        <w:t>Instrukcj</w:t>
      </w:r>
      <w:r w:rsidR="00893687" w:rsidRPr="00C462D7">
        <w:rPr>
          <w:b/>
        </w:rPr>
        <w:t>ę</w:t>
      </w:r>
      <w:r w:rsidR="00893687" w:rsidRPr="00C462D7">
        <w:rPr>
          <w:b/>
        </w:rPr>
        <w:t xml:space="preserve"> obiegu i kontroli dokumentów finansowo-księgowych</w:t>
      </w:r>
      <w:r w:rsidR="00C462D7" w:rsidRPr="00C462D7">
        <w:t xml:space="preserve"> </w:t>
      </w:r>
      <w:r w:rsidRPr="00471498">
        <w:t>stanowiąc</w:t>
      </w:r>
      <w:r w:rsidR="00C462D7">
        <w:t>y</w:t>
      </w:r>
      <w:r w:rsidRPr="00471498">
        <w:t xml:space="preserve"> załącznik do niniejszej uchwały.</w:t>
      </w:r>
    </w:p>
    <w:p w:rsidR="003F75A3" w:rsidRDefault="003F75A3" w:rsidP="003F75A3">
      <w:pPr>
        <w:pStyle w:val="Akapitzlist"/>
        <w:ind w:left="993"/>
        <w:rPr>
          <w:rFonts w:ascii="Arial" w:hAnsi="Arial" w:cs="Arial"/>
          <w:i/>
          <w:u w:val="single"/>
        </w:rPr>
      </w:pPr>
      <w:r>
        <w:t xml:space="preserve">Uchwała wchodzi w życie z dniem </w:t>
      </w:r>
      <w:r w:rsidRPr="003F75A3">
        <w:rPr>
          <w:b/>
        </w:rPr>
        <w:t>01 stycznia 2018 r.</w:t>
      </w:r>
      <w:r>
        <w:rPr>
          <w:b/>
        </w:rPr>
        <w:t xml:space="preserve"> </w:t>
      </w:r>
      <w:r>
        <w:t>i podlega ogłoszeniu na stronie www.taniec.pl oraz na stronach internetowych okręgów PTT</w:t>
      </w:r>
      <w:r w:rsidR="00C462D7">
        <w:t>.</w:t>
      </w:r>
    </w:p>
    <w:p w:rsidR="003F75A3" w:rsidRDefault="003F75A3" w:rsidP="003F75A3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3F75A3" w:rsidRPr="00C462D7" w:rsidRDefault="003F75A3" w:rsidP="00C462D7">
      <w:pPr>
        <w:pStyle w:val="Akapitzlist"/>
        <w:ind w:left="993"/>
      </w:pPr>
      <w:r w:rsidRPr="00C462D7">
        <w:t>Jest to dokument</w:t>
      </w:r>
      <w:r w:rsidR="00C462D7" w:rsidRPr="00C462D7">
        <w:t xml:space="preserve"> uzupełniający do Zasad (Polityki) Rachunkowości</w:t>
      </w:r>
      <w:r w:rsidR="00C462D7">
        <w:t xml:space="preserve"> </w:t>
      </w:r>
      <w:r w:rsidRPr="00C462D7">
        <w:t>.</w:t>
      </w:r>
      <w:r w:rsidR="00C462D7" w:rsidRPr="00C462D7">
        <w:t xml:space="preserve"> Precyzuje on nasze postępowanie i obowiązki w ww. zakresie.</w:t>
      </w:r>
      <w:r w:rsidR="00C462D7">
        <w:t xml:space="preserve"> Nie był on zmieniany od 1999 r.</w:t>
      </w:r>
    </w:p>
    <w:p w:rsidR="003F75A3" w:rsidRDefault="003F75A3" w:rsidP="00C462D7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Konsultacja:</w:t>
      </w:r>
    </w:p>
    <w:p w:rsidR="003F75A3" w:rsidRDefault="003F75A3" w:rsidP="003F75A3">
      <w:pPr>
        <w:pStyle w:val="Akapitzlist"/>
        <w:rPr>
          <w:rFonts w:ascii="Arial" w:hAnsi="Arial" w:cs="Arial"/>
          <w:i/>
          <w:u w:val="single"/>
        </w:rPr>
      </w:pPr>
    </w:p>
    <w:p w:rsidR="00D05E22" w:rsidRDefault="00D05E22"/>
    <w:sectPr w:rsidR="00D0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3"/>
    <w:rsid w:val="00211CF2"/>
    <w:rsid w:val="003F75A3"/>
    <w:rsid w:val="00893687"/>
    <w:rsid w:val="00C462D7"/>
    <w:rsid w:val="00D0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13F30-F3BD-48FA-B175-F89E653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4</cp:revision>
  <dcterms:created xsi:type="dcterms:W3CDTF">2017-11-28T11:49:00Z</dcterms:created>
  <dcterms:modified xsi:type="dcterms:W3CDTF">2017-11-28T12:06:00Z</dcterms:modified>
</cp:coreProperties>
</file>