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3B0B8D">
        <w:rPr>
          <w:rFonts w:ascii="Arial" w:hAnsi="Arial" w:cs="Arial"/>
          <w:b/>
          <w:i/>
        </w:rPr>
        <w:t>188</w:t>
      </w:r>
      <w:r w:rsidR="00117723">
        <w:rPr>
          <w:rFonts w:ascii="Arial" w:hAnsi="Arial" w:cs="Arial"/>
          <w:b/>
          <w:i/>
        </w:rPr>
        <w:t xml:space="preserve"> </w:t>
      </w:r>
      <w:r w:rsidR="00C9620D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A603FE" w:rsidRDefault="00A603FE" w:rsidP="00760D0F">
      <w:pPr>
        <w:pStyle w:val="Akapitzlist"/>
        <w:ind w:firstLine="273"/>
        <w:rPr>
          <w:rFonts w:ascii="Arial" w:hAnsi="Arial" w:cs="Arial"/>
          <w:i/>
        </w:rPr>
      </w:pPr>
    </w:p>
    <w:p w:rsidR="00760D0F" w:rsidRPr="00760D0F" w:rsidRDefault="00010128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A603FE" w:rsidRDefault="00A603FE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010128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Zarząd Główny zatwierdza kalendarz turniejów cyklu Grand Prix Seniorów 2017 zgodnie </w:t>
      </w:r>
      <w:r w:rsidR="00A603FE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z załącznikiem do</w:t>
      </w:r>
      <w:r w:rsidR="003B0B8D">
        <w:rPr>
          <w:rFonts w:ascii="Arial" w:hAnsi="Arial" w:cs="Arial"/>
          <w:i/>
        </w:rPr>
        <w:t xml:space="preserve"> niniejszej uchwały.</w:t>
      </w:r>
      <w:r w:rsidR="003B0B8D">
        <w:rPr>
          <w:rFonts w:ascii="Arial" w:hAnsi="Arial" w:cs="Arial"/>
          <w:i/>
        </w:rPr>
        <w:br/>
        <w:t xml:space="preserve">Uchwała wchodzi w życie z dniem podjęcia i podlega opublikowaniu na stronie </w:t>
      </w:r>
      <w:hyperlink r:id="rId9" w:history="1">
        <w:r w:rsidR="003B0B8D" w:rsidRPr="001912D8">
          <w:rPr>
            <w:rStyle w:val="Hipercze"/>
            <w:rFonts w:ascii="Arial" w:hAnsi="Arial" w:cs="Arial"/>
            <w:i/>
          </w:rPr>
          <w:t>www.taniec.pl</w:t>
        </w:r>
      </w:hyperlink>
      <w:r w:rsidR="003B0B8D">
        <w:rPr>
          <w:rFonts w:ascii="Arial" w:hAnsi="Arial" w:cs="Arial"/>
          <w:i/>
        </w:rPr>
        <w:t xml:space="preserve"> oraz na stronach internetowych okręgów PTT.</w:t>
      </w:r>
      <w:bookmarkStart w:id="0" w:name="_GoBack"/>
      <w:bookmarkEnd w:id="0"/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60D0F" w:rsidRDefault="00010128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komisji wpłynęło 10 ofert (zestawienie w załączniku) na organizację turniejów z cyklu GPS w roku 2017. Z przyjętych wcześniej założeń wynika, że odstęp między kolejnymi turniejami z cyklu GPS powinna wynosić 3-4 tygodnie</w:t>
      </w:r>
      <w:r w:rsidR="00590B83">
        <w:rPr>
          <w:rFonts w:ascii="Arial" w:hAnsi="Arial" w:cs="Arial"/>
          <w:i/>
        </w:rPr>
        <w:t xml:space="preserve">, a w uzasadnionych przypadkach termin można skrócić do dwóch tygodni. </w:t>
      </w:r>
      <w:r>
        <w:rPr>
          <w:rFonts w:ascii="Arial" w:hAnsi="Arial" w:cs="Arial"/>
          <w:i/>
        </w:rPr>
        <w:t xml:space="preserve">Po przeanalizowaniu </w:t>
      </w:r>
      <w:r w:rsidR="00590B83">
        <w:rPr>
          <w:rFonts w:ascii="Arial" w:hAnsi="Arial" w:cs="Arial"/>
          <w:i/>
        </w:rPr>
        <w:t>nadesłanych propozycji</w:t>
      </w:r>
      <w:r>
        <w:rPr>
          <w:rFonts w:ascii="Arial" w:hAnsi="Arial" w:cs="Arial"/>
          <w:i/>
        </w:rPr>
        <w:t>, komisja zaakceptowała 8 zgłoszonych ofert, biorąc pod uwagę warunki, termin turnieju, tradycję imprezy GPS, poziom organizacji.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0C0B1D" w:rsidRDefault="00760D0F" w:rsidP="00590B83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</w:t>
      </w:r>
      <w:r w:rsidR="00590B83">
        <w:rPr>
          <w:rFonts w:ascii="Arial" w:hAnsi="Arial" w:cs="Arial"/>
          <w:i/>
          <w:sz w:val="20"/>
          <w:szCs w:val="20"/>
          <w:u w:val="single"/>
        </w:rPr>
        <w:t xml:space="preserve">) </w:t>
      </w:r>
    </w:p>
    <w:p w:rsidR="00590B83" w:rsidRPr="00590B83" w:rsidRDefault="00590B83" w:rsidP="00590B83">
      <w:pPr>
        <w:pStyle w:val="Akapitzlist"/>
        <w:ind w:left="993"/>
        <w:rPr>
          <w:rFonts w:ascii="Arial" w:hAnsi="Arial" w:cs="Arial"/>
          <w:i/>
        </w:rPr>
      </w:pPr>
      <w:r w:rsidRPr="00590B83">
        <w:rPr>
          <w:rFonts w:ascii="Arial" w:hAnsi="Arial" w:cs="Arial"/>
          <w:i/>
        </w:rPr>
        <w:t xml:space="preserve">         Paweł de </w:t>
      </w:r>
      <w:proofErr w:type="spellStart"/>
      <w:r w:rsidRPr="00590B83">
        <w:rPr>
          <w:rFonts w:ascii="Arial" w:hAnsi="Arial" w:cs="Arial"/>
          <w:i/>
        </w:rPr>
        <w:t>Pourbaix</w:t>
      </w:r>
      <w:proofErr w:type="spellEnd"/>
    </w:p>
    <w:p w:rsidR="00590B83" w:rsidRPr="00590B83" w:rsidRDefault="00590B83" w:rsidP="00590B83">
      <w:pPr>
        <w:pStyle w:val="Akapitzlist"/>
        <w:ind w:left="993"/>
        <w:rPr>
          <w:rFonts w:ascii="Arial" w:hAnsi="Arial" w:cs="Arial"/>
          <w:i/>
          <w:u w:val="single"/>
        </w:rPr>
      </w:pPr>
    </w:p>
    <w:sectPr w:rsidR="00590B83" w:rsidRPr="00590B83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A0" w:rsidRDefault="00AA49A0" w:rsidP="00DB105D">
      <w:pPr>
        <w:spacing w:after="0" w:line="240" w:lineRule="auto"/>
      </w:pPr>
      <w:r>
        <w:separator/>
      </w:r>
    </w:p>
  </w:endnote>
  <w:endnote w:type="continuationSeparator" w:id="0">
    <w:p w:rsidR="00AA49A0" w:rsidRDefault="00AA49A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1E438A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B0B8D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A0" w:rsidRDefault="00AA49A0" w:rsidP="00DB105D">
      <w:pPr>
        <w:spacing w:after="0" w:line="240" w:lineRule="auto"/>
      </w:pPr>
      <w:r>
        <w:separator/>
      </w:r>
    </w:p>
  </w:footnote>
  <w:footnote w:type="continuationSeparator" w:id="0">
    <w:p w:rsidR="00AA49A0" w:rsidRDefault="00AA49A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10128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E438A"/>
    <w:rsid w:val="002231B6"/>
    <w:rsid w:val="00244FBC"/>
    <w:rsid w:val="00251470"/>
    <w:rsid w:val="002707E1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0B8D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590B83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9C4B8C"/>
    <w:rsid w:val="00A14569"/>
    <w:rsid w:val="00A45962"/>
    <w:rsid w:val="00A551F6"/>
    <w:rsid w:val="00A603FE"/>
    <w:rsid w:val="00A6217C"/>
    <w:rsid w:val="00A734E7"/>
    <w:rsid w:val="00A76AF6"/>
    <w:rsid w:val="00A80547"/>
    <w:rsid w:val="00A84A18"/>
    <w:rsid w:val="00A91E61"/>
    <w:rsid w:val="00AA49A0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75D8D"/>
    <w:rsid w:val="00C9620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3B0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3B0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4763-EE2F-4A50-9CD2-BD4B301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2016-10-09T20:18:00Z</dcterms:created>
  <dcterms:modified xsi:type="dcterms:W3CDTF">2016-10-09T20:18:00Z</dcterms:modified>
</cp:coreProperties>
</file>