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61" w:rsidRDefault="00BB4A61" w:rsidP="008F40FE">
      <w:pPr>
        <w:pStyle w:val="Akapitzlist"/>
        <w:ind w:firstLine="273"/>
        <w:rPr>
          <w:rFonts w:ascii="Arial" w:hAnsi="Arial" w:cs="Arial"/>
          <w:i/>
        </w:rPr>
      </w:pPr>
    </w:p>
    <w:p w:rsidR="00BB4A61" w:rsidRDefault="00836D98" w:rsidP="00BB4A61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 127</w:t>
      </w:r>
      <w:bookmarkStart w:id="0" w:name="_GoBack"/>
      <w:bookmarkEnd w:id="0"/>
      <w:r w:rsidR="00BB4A61" w:rsidRPr="00BB4A61">
        <w:rPr>
          <w:rFonts w:ascii="Arial" w:hAnsi="Arial" w:cs="Arial"/>
          <w:b/>
          <w:i/>
        </w:rPr>
        <w:t>/2016</w:t>
      </w:r>
    </w:p>
    <w:p w:rsidR="00BB4A61" w:rsidRPr="00BB4A61" w:rsidRDefault="00BB4A61" w:rsidP="00BB4A61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BB4A61" w:rsidRPr="00BB4A61" w:rsidRDefault="008F40FE" w:rsidP="008F40FE">
      <w:pPr>
        <w:pStyle w:val="Akapitzlist"/>
        <w:ind w:firstLine="273"/>
        <w:rPr>
          <w:rFonts w:ascii="Arial" w:hAnsi="Arial" w:cs="Arial"/>
          <w:i/>
          <w:u w:val="single"/>
        </w:rPr>
      </w:pPr>
      <w:r w:rsidRPr="00BB4A61">
        <w:rPr>
          <w:rFonts w:ascii="Arial" w:hAnsi="Arial" w:cs="Arial"/>
          <w:i/>
          <w:u w:val="single"/>
        </w:rPr>
        <w:t xml:space="preserve">Autor projektu uchwały </w:t>
      </w:r>
    </w:p>
    <w:p w:rsidR="00BB4A61" w:rsidRDefault="00BB4A61" w:rsidP="00BB4A61">
      <w:pPr>
        <w:pStyle w:val="Akapitzlist"/>
        <w:ind w:firstLine="696"/>
        <w:rPr>
          <w:rFonts w:ascii="Arial" w:hAnsi="Arial" w:cs="Arial"/>
          <w:i/>
        </w:rPr>
      </w:pPr>
    </w:p>
    <w:p w:rsidR="008F40FE" w:rsidRPr="000947CB" w:rsidRDefault="007271A4" w:rsidP="00BB4A61">
      <w:pPr>
        <w:pStyle w:val="Akapitzlist"/>
        <w:ind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>Wiceprezes ZG PTT Janusz Biały</w:t>
      </w:r>
    </w:p>
    <w:p w:rsidR="0029055A" w:rsidRDefault="0029055A" w:rsidP="008F40FE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8F40FE" w:rsidRPr="00C6315F" w:rsidRDefault="008F40FE" w:rsidP="008F40FE">
      <w:pPr>
        <w:pStyle w:val="Akapitzlist"/>
        <w:ind w:left="993"/>
        <w:rPr>
          <w:rFonts w:ascii="Arial" w:hAnsi="Arial" w:cs="Arial"/>
          <w:i/>
          <w:u w:val="single"/>
        </w:rPr>
      </w:pPr>
      <w:r w:rsidRPr="00C6315F">
        <w:rPr>
          <w:rFonts w:ascii="Arial" w:hAnsi="Arial" w:cs="Arial"/>
          <w:i/>
          <w:u w:val="single"/>
        </w:rPr>
        <w:t xml:space="preserve">Projekt uchwały: </w:t>
      </w:r>
    </w:p>
    <w:p w:rsidR="00BB4A61" w:rsidRDefault="00BB4A61" w:rsidP="00BB4A61">
      <w:pPr>
        <w:pStyle w:val="Akapitzlist"/>
        <w:ind w:left="1416"/>
        <w:rPr>
          <w:rFonts w:ascii="Arial" w:hAnsi="Arial" w:cs="Arial"/>
          <w:i/>
        </w:rPr>
      </w:pPr>
    </w:p>
    <w:p w:rsidR="008F40FE" w:rsidRDefault="008F40FE" w:rsidP="00BB4A61">
      <w:pPr>
        <w:pStyle w:val="Akapitzlist"/>
        <w:ind w:left="1416"/>
        <w:rPr>
          <w:rFonts w:ascii="Arial" w:hAnsi="Arial" w:cs="Arial"/>
          <w:i/>
        </w:rPr>
      </w:pPr>
      <w:r w:rsidRPr="00C6315F">
        <w:rPr>
          <w:rFonts w:ascii="Arial" w:hAnsi="Arial" w:cs="Arial"/>
          <w:i/>
        </w:rPr>
        <w:t>ZG PTT</w:t>
      </w:r>
      <w:r>
        <w:rPr>
          <w:rFonts w:ascii="Arial" w:hAnsi="Arial" w:cs="Arial"/>
          <w:i/>
        </w:rPr>
        <w:t xml:space="preserve"> postanawia </w:t>
      </w:r>
      <w:r w:rsidR="007271A4">
        <w:rPr>
          <w:rFonts w:ascii="Arial" w:hAnsi="Arial" w:cs="Arial"/>
          <w:i/>
        </w:rPr>
        <w:t>zatwierdzić preliminarz Kongresu Sędziowskiego, który odbędzie się w dniach 1-4 września 2016 r.  zgodnie z załącznikiem nr 1.</w:t>
      </w:r>
    </w:p>
    <w:p w:rsidR="0029055A" w:rsidRPr="00C6315F" w:rsidRDefault="0029055A" w:rsidP="008F40FE">
      <w:pPr>
        <w:pStyle w:val="Akapitzlist"/>
        <w:ind w:left="993"/>
        <w:rPr>
          <w:rFonts w:ascii="Arial" w:hAnsi="Arial" w:cs="Arial"/>
          <w:i/>
        </w:rPr>
      </w:pPr>
    </w:p>
    <w:p w:rsidR="008F40FE" w:rsidRDefault="008F40FE" w:rsidP="008F40FE">
      <w:pPr>
        <w:pStyle w:val="Akapitzlist"/>
        <w:ind w:left="993"/>
        <w:rPr>
          <w:rFonts w:ascii="Arial" w:hAnsi="Arial" w:cs="Arial"/>
          <w:i/>
          <w:u w:val="single"/>
        </w:rPr>
      </w:pPr>
      <w:r w:rsidRPr="00C6315F">
        <w:rPr>
          <w:rFonts w:ascii="Arial" w:hAnsi="Arial" w:cs="Arial"/>
          <w:i/>
          <w:u w:val="single"/>
        </w:rPr>
        <w:t>Uzasadnienie:</w:t>
      </w:r>
    </w:p>
    <w:p w:rsidR="007271A4" w:rsidRDefault="007271A4" w:rsidP="008F40FE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7271A4" w:rsidRDefault="007271A4" w:rsidP="008F40FE">
      <w:pPr>
        <w:pStyle w:val="Akapitzlist"/>
        <w:ind w:left="993"/>
        <w:rPr>
          <w:rFonts w:ascii="Arial" w:hAnsi="Arial" w:cs="Arial"/>
          <w:i/>
        </w:rPr>
      </w:pPr>
      <w:r w:rsidRPr="007271A4">
        <w:rPr>
          <w:rFonts w:ascii="Arial" w:hAnsi="Arial" w:cs="Arial"/>
          <w:i/>
        </w:rPr>
        <w:t xml:space="preserve">     Kongres sędziowski zwyczajowo już składa się </w:t>
      </w:r>
      <w:r>
        <w:rPr>
          <w:rFonts w:ascii="Arial" w:hAnsi="Arial" w:cs="Arial"/>
          <w:i/>
        </w:rPr>
        <w:t>z czterech części;</w:t>
      </w:r>
    </w:p>
    <w:p w:rsidR="007271A4" w:rsidRDefault="007271A4" w:rsidP="008F40FE">
      <w:pPr>
        <w:pStyle w:val="Akapitzlist"/>
        <w:ind w:left="993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="00836D9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egzaminów sędziowskich</w:t>
      </w:r>
    </w:p>
    <w:p w:rsidR="007271A4" w:rsidRDefault="007271A4" w:rsidP="008F40FE">
      <w:pPr>
        <w:pStyle w:val="Akapitzlist"/>
        <w:ind w:left="993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="00836D9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zebrania ZG PTT</w:t>
      </w:r>
    </w:p>
    <w:p w:rsidR="007271A4" w:rsidRDefault="007271A4" w:rsidP="008F40FE">
      <w:pPr>
        <w:pStyle w:val="Akapitzlist"/>
        <w:ind w:left="993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="00836D9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szkolenia sędziowskiego</w:t>
      </w:r>
    </w:p>
    <w:p w:rsidR="007271A4" w:rsidRDefault="007271A4" w:rsidP="008F40FE">
      <w:pPr>
        <w:pStyle w:val="Akapitzlist"/>
        <w:ind w:left="993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="00836D9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szkolenia dla par PTT</w:t>
      </w:r>
    </w:p>
    <w:p w:rsidR="007271A4" w:rsidRDefault="007271A4" w:rsidP="008F40FE">
      <w:pPr>
        <w:pStyle w:val="Akapitzlist"/>
        <w:ind w:left="993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Preliminarz przedstawia przewidywane wpływy i koszty</w:t>
      </w:r>
      <w:r w:rsidR="00E925FC">
        <w:rPr>
          <w:rFonts w:ascii="Arial" w:hAnsi="Arial" w:cs="Arial"/>
          <w:i/>
        </w:rPr>
        <w:t xml:space="preserve"> tego przedsięwzięcia.</w:t>
      </w:r>
    </w:p>
    <w:p w:rsidR="00E925FC" w:rsidRPr="007271A4" w:rsidRDefault="00E925FC" w:rsidP="008F40FE">
      <w:pPr>
        <w:pStyle w:val="Akapitzlist"/>
        <w:ind w:left="993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 rozliczeniu Skarbnik przedstawi ZG PTT rzeczywistą realizację planu.</w:t>
      </w:r>
    </w:p>
    <w:p w:rsidR="00BB4A61" w:rsidRDefault="00BB4A61" w:rsidP="00BB4A61">
      <w:pPr>
        <w:pStyle w:val="Akapitzlist"/>
        <w:ind w:left="1416"/>
        <w:rPr>
          <w:rFonts w:ascii="Arial" w:hAnsi="Arial" w:cs="Arial"/>
          <w:i/>
        </w:rPr>
      </w:pPr>
    </w:p>
    <w:p w:rsidR="00BB4A61" w:rsidRDefault="00BB4A61" w:rsidP="00BB4A61">
      <w:pPr>
        <w:ind w:left="993"/>
        <w:contextualSpacing/>
        <w:rPr>
          <w:rFonts w:ascii="Arial" w:eastAsia="Times New Roman" w:hAnsi="Arial" w:cs="Arial"/>
          <w:i/>
          <w:u w:val="single"/>
        </w:rPr>
      </w:pPr>
      <w:r w:rsidRPr="00BB4A61">
        <w:rPr>
          <w:rFonts w:ascii="Arial" w:eastAsia="Times New Roman" w:hAnsi="Arial" w:cs="Arial"/>
          <w:i/>
          <w:u w:val="single"/>
        </w:rPr>
        <w:t>Konsultacja  (</w:t>
      </w:r>
      <w:r w:rsidRPr="00BB4A61">
        <w:rPr>
          <w:rFonts w:ascii="Arial" w:eastAsia="Times New Roman" w:hAnsi="Arial" w:cs="Arial"/>
          <w:i/>
          <w:sz w:val="20"/>
          <w:szCs w:val="20"/>
          <w:u w:val="single"/>
        </w:rPr>
        <w:t>Prezes / Wiceprezes ZG PTT)</w:t>
      </w:r>
    </w:p>
    <w:p w:rsidR="00BB4A61" w:rsidRPr="00BB4A61" w:rsidRDefault="00BB4A61" w:rsidP="00BB4A61">
      <w:pPr>
        <w:ind w:left="993"/>
        <w:contextualSpacing/>
        <w:rPr>
          <w:rFonts w:ascii="Arial" w:eastAsia="Times New Roman" w:hAnsi="Arial" w:cs="Arial"/>
          <w:i/>
          <w:u w:val="single"/>
        </w:rPr>
      </w:pPr>
    </w:p>
    <w:p w:rsidR="007271A4" w:rsidRDefault="007271A4" w:rsidP="00BB4A61">
      <w:pPr>
        <w:ind w:left="1416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Skarbnik ZG PTT</w:t>
      </w:r>
    </w:p>
    <w:p w:rsidR="00BB4A61" w:rsidRPr="00BB4A61" w:rsidRDefault="007271A4" w:rsidP="00BB4A61">
      <w:pPr>
        <w:ind w:left="141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</w:rPr>
        <w:t>Dariusz Wiewiórka</w:t>
      </w:r>
    </w:p>
    <w:p w:rsidR="008F40FE" w:rsidRDefault="008F40FE" w:rsidP="008F40FE">
      <w:pPr>
        <w:pStyle w:val="Akapitzlist"/>
        <w:ind w:left="993"/>
        <w:rPr>
          <w:rFonts w:ascii="Arial" w:hAnsi="Arial" w:cs="Arial"/>
          <w:i/>
        </w:rPr>
      </w:pPr>
    </w:p>
    <w:sectPr w:rsidR="008F40FE" w:rsidSect="0008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1746654"/>
    <w:multiLevelType w:val="hybridMultilevel"/>
    <w:tmpl w:val="95A6AB5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FE"/>
    <w:rsid w:val="000834A1"/>
    <w:rsid w:val="0029055A"/>
    <w:rsid w:val="004813B2"/>
    <w:rsid w:val="00682F18"/>
    <w:rsid w:val="007271A4"/>
    <w:rsid w:val="00836D98"/>
    <w:rsid w:val="008A3AF1"/>
    <w:rsid w:val="008F1EDE"/>
    <w:rsid w:val="008F40FE"/>
    <w:rsid w:val="009A698F"/>
    <w:rsid w:val="00AB55C7"/>
    <w:rsid w:val="00BB4A61"/>
    <w:rsid w:val="00D74660"/>
    <w:rsid w:val="00DA7EA3"/>
    <w:rsid w:val="00E85B0B"/>
    <w:rsid w:val="00E925FC"/>
    <w:rsid w:val="00F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PTT</cp:lastModifiedBy>
  <cp:revision>2</cp:revision>
  <dcterms:created xsi:type="dcterms:W3CDTF">2016-08-24T19:07:00Z</dcterms:created>
  <dcterms:modified xsi:type="dcterms:W3CDTF">2016-08-24T19:07:00Z</dcterms:modified>
</cp:coreProperties>
</file>