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5F80" w14:textId="24B2A015"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  <w:r w:rsidR="003B48AB">
        <w:rPr>
          <w:rFonts w:ascii="Arial" w:hAnsi="Arial" w:cs="Arial"/>
          <w:b/>
          <w:i/>
        </w:rPr>
        <w:t xml:space="preserve"> 10/2024</w:t>
      </w:r>
    </w:p>
    <w:p w14:paraId="22FA7D41" w14:textId="77777777"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7EA3F296" w14:textId="77777777"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14:paraId="729E6BBC" w14:textId="77777777"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3B48AB">
        <w:rPr>
          <w:rFonts w:ascii="Arial" w:hAnsi="Arial" w:cs="Arial"/>
          <w:bCs/>
          <w:i/>
          <w:u w:val="single"/>
        </w:rPr>
        <w:t>Autor wniosku</w:t>
      </w:r>
      <w:r w:rsidRPr="00763CF1">
        <w:rPr>
          <w:rFonts w:ascii="Arial" w:hAnsi="Arial" w:cs="Arial"/>
          <w:b/>
          <w:i/>
        </w:rPr>
        <w:t xml:space="preserve">: </w:t>
      </w:r>
    </w:p>
    <w:p w14:paraId="42980641" w14:textId="77777777" w:rsidR="00B97307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14:paraId="5D34C84C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14:paraId="4CF4FFE6" w14:textId="36B14C0D" w:rsidR="00452C94" w:rsidRPr="00763CF1" w:rsidRDefault="003B48AB" w:rsidP="00B22D37">
      <w:pPr>
        <w:spacing w:after="0"/>
        <w:rPr>
          <w:rFonts w:ascii="Arial" w:hAnsi="Arial" w:cs="Arial"/>
          <w:b/>
          <w:i/>
        </w:rPr>
      </w:pPr>
      <w:r w:rsidRPr="003B48AB">
        <w:rPr>
          <w:rFonts w:ascii="Arial" w:hAnsi="Arial" w:cs="Arial"/>
          <w:bCs/>
          <w:i/>
          <w:u w:val="single"/>
        </w:rPr>
        <w:t>Projekt uchwały</w:t>
      </w:r>
      <w:r>
        <w:rPr>
          <w:rFonts w:ascii="Arial" w:hAnsi="Arial" w:cs="Arial"/>
          <w:b/>
          <w:i/>
        </w:rPr>
        <w:t>:</w:t>
      </w:r>
    </w:p>
    <w:p w14:paraId="6E09F0CB" w14:textId="4FB868AD" w:rsidR="000B519D" w:rsidRPr="00F07A23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</w:t>
      </w:r>
      <w:r w:rsidR="003E4E40">
        <w:rPr>
          <w:rFonts w:ascii="Arial" w:hAnsi="Arial" w:cs="Arial"/>
          <w:i/>
        </w:rPr>
        <w:t>zatwierdz</w:t>
      </w:r>
      <w:r w:rsidR="004621D7">
        <w:rPr>
          <w:rFonts w:ascii="Arial" w:hAnsi="Arial" w:cs="Arial"/>
          <w:i/>
        </w:rPr>
        <w:t>a</w:t>
      </w:r>
      <w:r w:rsidR="003E4E40">
        <w:rPr>
          <w:rFonts w:ascii="Arial" w:hAnsi="Arial" w:cs="Arial"/>
          <w:i/>
        </w:rPr>
        <w:t xml:space="preserve"> Regulamin</w:t>
      </w:r>
      <w:r w:rsidR="00445237">
        <w:rPr>
          <w:rFonts w:ascii="Arial" w:hAnsi="Arial" w:cs="Arial"/>
          <w:i/>
        </w:rPr>
        <w:t>y</w:t>
      </w:r>
      <w:r w:rsidR="004621D7">
        <w:rPr>
          <w:rFonts w:ascii="Arial" w:hAnsi="Arial" w:cs="Arial"/>
          <w:i/>
        </w:rPr>
        <w:t xml:space="preserve"> Powoływania</w:t>
      </w:r>
      <w:r w:rsidR="003E4E40">
        <w:rPr>
          <w:rFonts w:ascii="Arial" w:hAnsi="Arial" w:cs="Arial"/>
          <w:i/>
        </w:rPr>
        <w:t>, Pakiet bonusowy</w:t>
      </w:r>
      <w:r w:rsidR="004621D7">
        <w:rPr>
          <w:rFonts w:ascii="Arial" w:hAnsi="Arial" w:cs="Arial"/>
          <w:i/>
        </w:rPr>
        <w:t>,</w:t>
      </w:r>
      <w:r w:rsidR="003E4E40">
        <w:rPr>
          <w:rFonts w:ascii="Arial" w:hAnsi="Arial" w:cs="Arial"/>
          <w:i/>
        </w:rPr>
        <w:t xml:space="preserve"> Wykaz Par Kadry </w:t>
      </w:r>
      <w:r w:rsidR="00DD5A01">
        <w:rPr>
          <w:rFonts w:ascii="Arial" w:hAnsi="Arial" w:cs="Arial"/>
          <w:i/>
        </w:rPr>
        <w:t>oraz K</w:t>
      </w:r>
      <w:r w:rsidR="003B48AB">
        <w:rPr>
          <w:rFonts w:ascii="Arial" w:hAnsi="Arial" w:cs="Arial"/>
          <w:i/>
        </w:rPr>
        <w:t>adry Senior</w:t>
      </w:r>
      <w:r w:rsidR="00DD5A01">
        <w:rPr>
          <w:rFonts w:ascii="Arial" w:hAnsi="Arial" w:cs="Arial"/>
          <w:i/>
        </w:rPr>
        <w:t xml:space="preserve"> </w:t>
      </w:r>
      <w:r w:rsidR="003E4E40">
        <w:rPr>
          <w:rFonts w:ascii="Arial" w:hAnsi="Arial" w:cs="Arial"/>
          <w:i/>
        </w:rPr>
        <w:t>Polskiego Towarzystwa Tanecznego</w:t>
      </w:r>
      <w:r w:rsidR="00AE60E8">
        <w:rPr>
          <w:rFonts w:ascii="Arial" w:hAnsi="Arial" w:cs="Arial"/>
          <w:i/>
        </w:rPr>
        <w:t xml:space="preserve"> na rok 2024</w:t>
      </w:r>
      <w:r w:rsidR="001813BF">
        <w:rPr>
          <w:rFonts w:ascii="Arial" w:hAnsi="Arial" w:cs="Arial"/>
          <w:i/>
        </w:rPr>
        <w:t xml:space="preserve"> zgodnie z załącznikami</w:t>
      </w:r>
      <w:r w:rsidR="001451DA">
        <w:rPr>
          <w:rFonts w:ascii="Arial" w:hAnsi="Arial" w:cs="Arial"/>
          <w:i/>
        </w:rPr>
        <w:t xml:space="preserve"> nr 1,2,3,4,5</w:t>
      </w:r>
      <w:r w:rsidR="001813BF">
        <w:rPr>
          <w:rFonts w:ascii="Arial" w:hAnsi="Arial" w:cs="Arial"/>
          <w:i/>
        </w:rPr>
        <w:t>.</w:t>
      </w:r>
    </w:p>
    <w:p w14:paraId="0E679E93" w14:textId="77777777"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14:paraId="383B2693" w14:textId="77777777"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14:paraId="50439F95" w14:textId="77777777" w:rsidR="00452C94" w:rsidRDefault="00452C94" w:rsidP="00B22D37">
      <w:pPr>
        <w:spacing w:after="0"/>
        <w:rPr>
          <w:rFonts w:ascii="Arial" w:hAnsi="Arial" w:cs="Arial"/>
          <w:i/>
        </w:rPr>
      </w:pPr>
    </w:p>
    <w:p w14:paraId="4D4DEA39" w14:textId="77777777"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14:paraId="411F7768" w14:textId="77777777" w:rsidR="00A1434A" w:rsidRDefault="00E3273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działań na rzecz promocji</w:t>
      </w:r>
      <w:r w:rsidR="00A1434A">
        <w:rPr>
          <w:rFonts w:ascii="Arial" w:hAnsi="Arial" w:cs="Arial"/>
          <w:i/>
        </w:rPr>
        <w:t xml:space="preserve"> </w:t>
      </w:r>
      <w:r w:rsidR="00DD5A01">
        <w:rPr>
          <w:rFonts w:ascii="Arial" w:hAnsi="Arial" w:cs="Arial"/>
          <w:i/>
        </w:rPr>
        <w:t xml:space="preserve">i  wsparcia dla najlepszych </w:t>
      </w:r>
      <w:r>
        <w:rPr>
          <w:rFonts w:ascii="Arial" w:hAnsi="Arial" w:cs="Arial"/>
          <w:i/>
        </w:rPr>
        <w:t xml:space="preserve">par </w:t>
      </w:r>
    </w:p>
    <w:p w14:paraId="6F349D6E" w14:textId="77777777" w:rsidR="00A1434A" w:rsidRDefault="00A1434A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E32731">
        <w:rPr>
          <w:rFonts w:ascii="Arial" w:hAnsi="Arial" w:cs="Arial"/>
          <w:i/>
        </w:rPr>
        <w:t>Polskiego Towarzystwa  Tanecznego kategorii: Juniorów Starszyc</w:t>
      </w:r>
      <w:r w:rsidR="00DD5A01">
        <w:rPr>
          <w:rFonts w:ascii="Arial" w:hAnsi="Arial" w:cs="Arial"/>
          <w:i/>
        </w:rPr>
        <w:t xml:space="preserve">h, Młodzieży oraz </w:t>
      </w:r>
      <w:r>
        <w:rPr>
          <w:rFonts w:ascii="Arial" w:hAnsi="Arial" w:cs="Arial"/>
          <w:i/>
        </w:rPr>
        <w:t xml:space="preserve"> </w:t>
      </w:r>
    </w:p>
    <w:p w14:paraId="50887E32" w14:textId="77777777" w:rsidR="00A1434A" w:rsidRDefault="00A1434A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="00DD5A01">
        <w:rPr>
          <w:rFonts w:ascii="Arial" w:hAnsi="Arial" w:cs="Arial"/>
          <w:i/>
        </w:rPr>
        <w:t>Par Dorosłych</w:t>
      </w:r>
      <w:r>
        <w:rPr>
          <w:rFonts w:ascii="Arial" w:hAnsi="Arial" w:cs="Arial"/>
          <w:i/>
        </w:rPr>
        <w:t xml:space="preserve"> </w:t>
      </w:r>
      <w:r w:rsidR="00DD5A01">
        <w:rPr>
          <w:rFonts w:ascii="Arial" w:hAnsi="Arial" w:cs="Arial"/>
          <w:i/>
        </w:rPr>
        <w:t>oraz kat.</w:t>
      </w:r>
      <w:r>
        <w:rPr>
          <w:rFonts w:ascii="Arial" w:hAnsi="Arial" w:cs="Arial"/>
          <w:i/>
        </w:rPr>
        <w:t xml:space="preserve"> </w:t>
      </w:r>
      <w:r w:rsidR="00DD5A01">
        <w:rPr>
          <w:rFonts w:ascii="Arial" w:hAnsi="Arial" w:cs="Arial"/>
          <w:i/>
        </w:rPr>
        <w:t>Senior 1,2,3</w:t>
      </w:r>
      <w:r w:rsidR="00AE60E8">
        <w:rPr>
          <w:rFonts w:ascii="Arial" w:hAnsi="Arial" w:cs="Arial"/>
          <w:i/>
        </w:rPr>
        <w:t>,4.</w:t>
      </w:r>
      <w:r w:rsidR="00D55F96">
        <w:rPr>
          <w:rFonts w:ascii="Arial" w:hAnsi="Arial" w:cs="Arial"/>
          <w:i/>
        </w:rPr>
        <w:t xml:space="preserve"> Skład Kadry </w:t>
      </w:r>
      <w:r>
        <w:rPr>
          <w:rFonts w:ascii="Arial" w:hAnsi="Arial" w:cs="Arial"/>
          <w:i/>
        </w:rPr>
        <w:t xml:space="preserve">poszerzony </w:t>
      </w:r>
      <w:r w:rsidR="00D55F96">
        <w:rPr>
          <w:rFonts w:ascii="Arial" w:hAnsi="Arial" w:cs="Arial"/>
          <w:i/>
        </w:rPr>
        <w:t xml:space="preserve">jest </w:t>
      </w:r>
      <w:r>
        <w:rPr>
          <w:rFonts w:ascii="Arial" w:hAnsi="Arial" w:cs="Arial"/>
          <w:i/>
        </w:rPr>
        <w:t xml:space="preserve">o najlepsze pary </w:t>
      </w:r>
    </w:p>
    <w:p w14:paraId="1F5E1A1C" w14:textId="77777777" w:rsidR="00445237" w:rsidRDefault="00AE60E8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44523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z MP  2023 kat. Junior I  oraz </w:t>
      </w:r>
      <w:r w:rsidR="00445237">
        <w:rPr>
          <w:rFonts w:ascii="Arial" w:hAnsi="Arial" w:cs="Arial"/>
          <w:i/>
        </w:rPr>
        <w:t>o najlepszych tancerzy konkurencji Solo Dance Open</w:t>
      </w:r>
    </w:p>
    <w:p w14:paraId="781C64C2" w14:textId="77777777" w:rsidR="00A1434A" w:rsidRDefault="0044523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w stylach i kombinacji z ubiegłorocznych </w:t>
      </w:r>
      <w:r w:rsidR="00AE60E8">
        <w:rPr>
          <w:rFonts w:ascii="Arial" w:hAnsi="Arial" w:cs="Arial"/>
          <w:i/>
        </w:rPr>
        <w:t>MP PTT .</w:t>
      </w:r>
    </w:p>
    <w:p w14:paraId="74525657" w14:textId="77777777" w:rsidR="00A73149" w:rsidRDefault="00A73149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Oprócz laureatów MP PTT do grona KADRY PTT </w:t>
      </w:r>
      <w:r w:rsidR="00A1434A">
        <w:rPr>
          <w:rFonts w:ascii="Arial" w:hAnsi="Arial" w:cs="Arial"/>
          <w:i/>
        </w:rPr>
        <w:t xml:space="preserve">uzyskały kwalifikacje  najaktywniejsze </w:t>
      </w:r>
    </w:p>
    <w:p w14:paraId="15C74F27" w14:textId="77777777" w:rsidR="00A73149" w:rsidRDefault="00445237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p</w:t>
      </w:r>
      <w:r w:rsidR="00A73149">
        <w:rPr>
          <w:rFonts w:ascii="Arial" w:hAnsi="Arial" w:cs="Arial"/>
          <w:i/>
        </w:rPr>
        <w:t xml:space="preserve">ary </w:t>
      </w:r>
      <w:r w:rsidR="00A1434A">
        <w:rPr>
          <w:rFonts w:ascii="Arial" w:hAnsi="Arial" w:cs="Arial"/>
          <w:i/>
        </w:rPr>
        <w:t>z Rankingu Sportowego 202</w:t>
      </w:r>
      <w:r w:rsidR="00AE60E8">
        <w:rPr>
          <w:rFonts w:ascii="Arial" w:hAnsi="Arial" w:cs="Arial"/>
          <w:i/>
        </w:rPr>
        <w:t>3</w:t>
      </w:r>
      <w:r w:rsidR="00A73149">
        <w:rPr>
          <w:rFonts w:ascii="Arial" w:hAnsi="Arial" w:cs="Arial"/>
          <w:i/>
        </w:rPr>
        <w:t xml:space="preserve">- </w:t>
      </w:r>
      <w:r w:rsidR="00A1434A">
        <w:rPr>
          <w:rFonts w:ascii="Arial" w:hAnsi="Arial" w:cs="Arial"/>
          <w:i/>
        </w:rPr>
        <w:t xml:space="preserve">wyróżniając tym samym najskuteczniejsze pary </w:t>
      </w:r>
    </w:p>
    <w:p w14:paraId="1A345546" w14:textId="77777777" w:rsidR="00FD2BF2" w:rsidRDefault="00A73149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  <w:r w:rsidR="00A1434A">
        <w:rPr>
          <w:rFonts w:ascii="Arial" w:hAnsi="Arial" w:cs="Arial"/>
          <w:i/>
        </w:rPr>
        <w:t>spoza strefy medalowej.</w:t>
      </w:r>
    </w:p>
    <w:p w14:paraId="64B82A8E" w14:textId="77777777" w:rsidR="00FD2BF2" w:rsidRDefault="00DD5A01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386107">
        <w:rPr>
          <w:rFonts w:ascii="Arial" w:hAnsi="Arial" w:cs="Arial"/>
          <w:i/>
        </w:rPr>
        <w:t>Wszelkie kwestie finansowe został</w:t>
      </w:r>
      <w:r>
        <w:rPr>
          <w:rFonts w:ascii="Arial" w:hAnsi="Arial" w:cs="Arial"/>
          <w:i/>
        </w:rPr>
        <w:t>y</w:t>
      </w:r>
      <w:r w:rsidR="00386107">
        <w:rPr>
          <w:rFonts w:ascii="Arial" w:hAnsi="Arial" w:cs="Arial"/>
          <w:i/>
        </w:rPr>
        <w:t xml:space="preserve"> szczegółowo omówione ze skarbnikiem PTT.</w:t>
      </w:r>
    </w:p>
    <w:p w14:paraId="08457869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6C28FA0E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7B0DE7D7" w14:textId="77777777"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14:paraId="5F840D94" w14:textId="77777777"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Jacek Porazik- Koordynator ds .KADRY PTT</w:t>
      </w:r>
    </w:p>
    <w:p w14:paraId="6809C4F3" w14:textId="77777777"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–skarbnik PTT</w:t>
      </w:r>
    </w:p>
    <w:p w14:paraId="59D5847A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E9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1849" w14:textId="77777777" w:rsidR="00E91865" w:rsidRDefault="00E91865" w:rsidP="008C1002">
      <w:pPr>
        <w:spacing w:after="0" w:line="240" w:lineRule="auto"/>
      </w:pPr>
      <w:r>
        <w:separator/>
      </w:r>
    </w:p>
  </w:endnote>
  <w:endnote w:type="continuationSeparator" w:id="0">
    <w:p w14:paraId="7E35D93B" w14:textId="77777777" w:rsidR="00E91865" w:rsidRDefault="00E9186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A63D" w14:textId="77777777" w:rsidR="00E91865" w:rsidRDefault="00E91865" w:rsidP="008C1002">
      <w:pPr>
        <w:spacing w:after="0" w:line="240" w:lineRule="auto"/>
      </w:pPr>
      <w:r>
        <w:separator/>
      </w:r>
    </w:p>
  </w:footnote>
  <w:footnote w:type="continuationSeparator" w:id="0">
    <w:p w14:paraId="003A8FC4" w14:textId="77777777" w:rsidR="00E91865" w:rsidRDefault="00E91865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07817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563535">
    <w:abstractNumId w:val="0"/>
  </w:num>
  <w:num w:numId="3" w16cid:durableId="4918755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624E"/>
    <w:rsid w:val="00020FDA"/>
    <w:rsid w:val="00055402"/>
    <w:rsid w:val="000B519D"/>
    <w:rsid w:val="000F4C3A"/>
    <w:rsid w:val="00101BE0"/>
    <w:rsid w:val="001451DA"/>
    <w:rsid w:val="001813BF"/>
    <w:rsid w:val="001F73A7"/>
    <w:rsid w:val="002059FD"/>
    <w:rsid w:val="002A141B"/>
    <w:rsid w:val="002B4269"/>
    <w:rsid w:val="002E7186"/>
    <w:rsid w:val="002F75DE"/>
    <w:rsid w:val="00317F82"/>
    <w:rsid w:val="00325F90"/>
    <w:rsid w:val="00337DA1"/>
    <w:rsid w:val="003611F6"/>
    <w:rsid w:val="00386107"/>
    <w:rsid w:val="003B48AB"/>
    <w:rsid w:val="003D00C8"/>
    <w:rsid w:val="003E1D04"/>
    <w:rsid w:val="003E4E40"/>
    <w:rsid w:val="00401996"/>
    <w:rsid w:val="004037F0"/>
    <w:rsid w:val="00404795"/>
    <w:rsid w:val="00445237"/>
    <w:rsid w:val="00452C94"/>
    <w:rsid w:val="004621D7"/>
    <w:rsid w:val="004C75F2"/>
    <w:rsid w:val="00510A5A"/>
    <w:rsid w:val="00513145"/>
    <w:rsid w:val="005403B7"/>
    <w:rsid w:val="0055104C"/>
    <w:rsid w:val="005777D9"/>
    <w:rsid w:val="005C3907"/>
    <w:rsid w:val="00606C2B"/>
    <w:rsid w:val="006850D3"/>
    <w:rsid w:val="006F00A4"/>
    <w:rsid w:val="00706640"/>
    <w:rsid w:val="0073340A"/>
    <w:rsid w:val="00763CF1"/>
    <w:rsid w:val="00777A79"/>
    <w:rsid w:val="007A5223"/>
    <w:rsid w:val="007D1E83"/>
    <w:rsid w:val="007E224F"/>
    <w:rsid w:val="007E2CE3"/>
    <w:rsid w:val="008526F0"/>
    <w:rsid w:val="00883A11"/>
    <w:rsid w:val="008C1002"/>
    <w:rsid w:val="008C227B"/>
    <w:rsid w:val="008D409F"/>
    <w:rsid w:val="0099059F"/>
    <w:rsid w:val="009A0B11"/>
    <w:rsid w:val="009C36E6"/>
    <w:rsid w:val="009C46B6"/>
    <w:rsid w:val="00A1434A"/>
    <w:rsid w:val="00A26DE7"/>
    <w:rsid w:val="00A60B38"/>
    <w:rsid w:val="00A73149"/>
    <w:rsid w:val="00AA68C6"/>
    <w:rsid w:val="00AA6E73"/>
    <w:rsid w:val="00AB4813"/>
    <w:rsid w:val="00AE60E8"/>
    <w:rsid w:val="00AF78FE"/>
    <w:rsid w:val="00B22D37"/>
    <w:rsid w:val="00B237C1"/>
    <w:rsid w:val="00B71207"/>
    <w:rsid w:val="00B97307"/>
    <w:rsid w:val="00BF0996"/>
    <w:rsid w:val="00C1334C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55F96"/>
    <w:rsid w:val="00DB7DE4"/>
    <w:rsid w:val="00DC50FD"/>
    <w:rsid w:val="00DD5A01"/>
    <w:rsid w:val="00DF4C95"/>
    <w:rsid w:val="00E03261"/>
    <w:rsid w:val="00E13DA5"/>
    <w:rsid w:val="00E32731"/>
    <w:rsid w:val="00E344D4"/>
    <w:rsid w:val="00E532CD"/>
    <w:rsid w:val="00E556C1"/>
    <w:rsid w:val="00E63ABD"/>
    <w:rsid w:val="00E853F4"/>
    <w:rsid w:val="00E862A9"/>
    <w:rsid w:val="00E91865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5A67"/>
  <w15:docId w15:val="{B98A1BE2-E116-4B1A-B2AF-103C1948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Janusz Biały</cp:lastModifiedBy>
  <cp:revision>6</cp:revision>
  <dcterms:created xsi:type="dcterms:W3CDTF">2024-01-25T14:02:00Z</dcterms:created>
  <dcterms:modified xsi:type="dcterms:W3CDTF">2024-01-28T13:33:00Z</dcterms:modified>
</cp:coreProperties>
</file>